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631AB" w14:textId="401CE3FE" w:rsidR="00881C19" w:rsidRDefault="00CD321F" w:rsidP="00433124">
      <w:pPr>
        <w:spacing w:before="0" w:after="0"/>
        <w:jc w:val="center"/>
        <w:rPr>
          <w:rFonts w:ascii="Montserrat Light" w:hAnsi="Montserrat Light" w:cs="Arial"/>
          <w:lang w:val="fr-FR"/>
        </w:rPr>
      </w:pPr>
      <w:r>
        <w:rPr>
          <w:rFonts w:ascii="Montserrat Light" w:hAnsi="Montserrat Light" w:cs="Arial"/>
          <w:lang w:val="fr-FR"/>
        </w:rPr>
        <w:tab/>
      </w:r>
    </w:p>
    <w:p w14:paraId="3C871E23" w14:textId="77777777" w:rsidR="00881C19" w:rsidRDefault="00881C19" w:rsidP="00433124">
      <w:pPr>
        <w:spacing w:before="0" w:after="0"/>
        <w:jc w:val="center"/>
        <w:rPr>
          <w:rFonts w:ascii="Montserrat Light" w:hAnsi="Montserrat Light" w:cs="Arial"/>
          <w:lang w:val="fr-FR"/>
        </w:rPr>
      </w:pPr>
    </w:p>
    <w:p w14:paraId="39902AB6" w14:textId="77777777" w:rsidR="00881C19" w:rsidRPr="00DC70DE" w:rsidRDefault="00881C19" w:rsidP="00433124">
      <w:pPr>
        <w:spacing w:before="0" w:after="0"/>
        <w:jc w:val="center"/>
        <w:rPr>
          <w:rFonts w:ascii="Montserrat Light" w:hAnsi="Montserrat Light" w:cs="Arial"/>
          <w:lang w:val="fr-FR"/>
        </w:rPr>
      </w:pPr>
    </w:p>
    <w:p w14:paraId="63D3BCB8" w14:textId="0BFAF448" w:rsidR="00E37ED5" w:rsidRPr="00881C19" w:rsidRDefault="00155F96" w:rsidP="00881C19">
      <w:pPr>
        <w:spacing w:before="0" w:after="0"/>
        <w:jc w:val="center"/>
        <w:rPr>
          <w:rFonts w:ascii="Montserrat Light" w:hAnsi="Montserrat Light" w:cs="Arial"/>
          <w:lang w:val="fr-FR"/>
        </w:rPr>
      </w:pPr>
      <w:r w:rsidRPr="00881C19">
        <w:rPr>
          <w:rFonts w:ascii="Montserrat Light" w:hAnsi="Montserrat Light" w:cs="Arial"/>
          <w:bCs/>
          <w:caps/>
          <w:sz w:val="72"/>
          <w:szCs w:val="72"/>
          <w:lang w:val="fr-FR"/>
        </w:rPr>
        <w:t>Manuel</w:t>
      </w:r>
      <w:r w:rsidR="00E37ED5" w:rsidRPr="00881C19">
        <w:rPr>
          <w:rFonts w:ascii="Montserrat Light" w:hAnsi="Montserrat Light" w:cs="Arial"/>
          <w:bCs/>
          <w:caps/>
          <w:sz w:val="72"/>
          <w:szCs w:val="72"/>
          <w:lang w:val="fr-FR"/>
        </w:rPr>
        <w:t xml:space="preserve"> de l’exposant</w:t>
      </w:r>
    </w:p>
    <w:p w14:paraId="4CFBC9C4" w14:textId="1D174004" w:rsidR="003E79FE" w:rsidRPr="00DC70DE" w:rsidRDefault="003E79FE" w:rsidP="00433124">
      <w:pPr>
        <w:pStyle w:val="En-ttedetabledesmatires"/>
        <w:spacing w:before="0" w:line="240" w:lineRule="auto"/>
        <w:jc w:val="center"/>
        <w:rPr>
          <w:rFonts w:ascii="Montserrat Light" w:hAnsi="Montserrat Light" w:cs="Arial"/>
        </w:rPr>
      </w:pPr>
    </w:p>
    <w:p w14:paraId="727845C2" w14:textId="192B3224" w:rsidR="00CD5801" w:rsidRPr="00DC70DE" w:rsidRDefault="00CD5801" w:rsidP="00433124">
      <w:pPr>
        <w:spacing w:before="0" w:after="0"/>
        <w:rPr>
          <w:rFonts w:ascii="Montserrat Light" w:hAnsi="Montserrat Light"/>
          <w:lang w:val="fr-FR"/>
        </w:rPr>
      </w:pPr>
    </w:p>
    <w:p w14:paraId="0B19105A" w14:textId="4AE73FFF" w:rsidR="00CD7A72" w:rsidRPr="00DC70DE" w:rsidRDefault="00CD7A72" w:rsidP="00433124">
      <w:pPr>
        <w:spacing w:before="0" w:after="0"/>
        <w:rPr>
          <w:rFonts w:ascii="Montserrat Light" w:hAnsi="Montserrat Light"/>
          <w:lang w:val="fr-FR"/>
        </w:rPr>
      </w:pPr>
    </w:p>
    <w:p w14:paraId="5B94FD53" w14:textId="6919813D" w:rsidR="00CD7A72" w:rsidRPr="00DC70DE" w:rsidRDefault="00CD7A72" w:rsidP="00433124">
      <w:pPr>
        <w:spacing w:before="0" w:after="0"/>
        <w:rPr>
          <w:rFonts w:ascii="Montserrat Light" w:hAnsi="Montserrat Light"/>
          <w:lang w:val="fr-FR"/>
        </w:rPr>
      </w:pPr>
    </w:p>
    <w:p w14:paraId="7DC72E91" w14:textId="2BB5821E" w:rsidR="00CD7A72" w:rsidRPr="00DC70DE" w:rsidRDefault="00CD7A72" w:rsidP="00433124">
      <w:pPr>
        <w:spacing w:before="0" w:after="0"/>
        <w:rPr>
          <w:rFonts w:ascii="Montserrat Light" w:hAnsi="Montserrat Light"/>
          <w:lang w:val="fr-FR"/>
        </w:rPr>
      </w:pPr>
    </w:p>
    <w:p w14:paraId="5D527393" w14:textId="49BDB999" w:rsidR="00CD7A72" w:rsidRPr="00DC70DE" w:rsidRDefault="00CD7A72" w:rsidP="00433124">
      <w:pPr>
        <w:spacing w:before="0" w:after="0"/>
        <w:rPr>
          <w:rFonts w:ascii="Montserrat Light" w:hAnsi="Montserrat Light"/>
          <w:lang w:val="fr-FR"/>
        </w:rPr>
      </w:pPr>
    </w:p>
    <w:p w14:paraId="3F28B4D4" w14:textId="0E85F23C" w:rsidR="00CD7A72" w:rsidRPr="00DC70DE" w:rsidRDefault="004B1685" w:rsidP="00433124">
      <w:pPr>
        <w:spacing w:before="0" w:after="0"/>
        <w:rPr>
          <w:rFonts w:ascii="Montserrat Light" w:hAnsi="Montserrat Light"/>
          <w:lang w:val="fr-FR"/>
        </w:rPr>
      </w:pPr>
      <w:r>
        <w:rPr>
          <w:rFonts w:ascii="Montserrat Light" w:hAnsi="Montserrat Light" w:cs="Arial"/>
          <w:noProof/>
          <w:lang w:eastAsia="fr-CA"/>
        </w:rPr>
        <w:drawing>
          <wp:anchor distT="0" distB="0" distL="114300" distR="114300" simplePos="0" relativeHeight="251659776" behindDoc="0" locked="0" layoutInCell="1" allowOverlap="1" wp14:anchorId="64229B6E" wp14:editId="3C960B11">
            <wp:simplePos x="0" y="0"/>
            <wp:positionH relativeFrom="column">
              <wp:posOffset>571500</wp:posOffset>
            </wp:positionH>
            <wp:positionV relativeFrom="paragraph">
              <wp:posOffset>10160</wp:posOffset>
            </wp:positionV>
            <wp:extent cx="5799455" cy="1541145"/>
            <wp:effectExtent l="0" t="0" r="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rcRect t="1016" b="1016"/>
                    <a:stretch>
                      <a:fillRect/>
                    </a:stretch>
                  </pic:blipFill>
                  <pic:spPr bwMode="auto">
                    <a:xfrm>
                      <a:off x="0" y="0"/>
                      <a:ext cx="5799455" cy="1541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AE0E79" w14:textId="226350FF" w:rsidR="000C6E74" w:rsidRPr="00DC70DE" w:rsidRDefault="00343D66" w:rsidP="00433124">
      <w:pPr>
        <w:pStyle w:val="En-ttedetabledesmatires"/>
        <w:spacing w:before="0" w:line="240" w:lineRule="auto"/>
        <w:jc w:val="both"/>
        <w:rPr>
          <w:rFonts w:ascii="Montserrat Light" w:hAnsi="Montserrat Light" w:cs="Arial"/>
          <w:color w:val="auto"/>
        </w:rPr>
      </w:pPr>
      <w:r w:rsidRPr="00DC70DE">
        <w:rPr>
          <w:rFonts w:ascii="Montserrat Light" w:hAnsi="Montserrat Light" w:cs="Arial"/>
          <w:noProof/>
          <w:lang w:eastAsia="fr-CA"/>
        </w:rPr>
        <w:drawing>
          <wp:anchor distT="0" distB="0" distL="114300" distR="114300" simplePos="0" relativeHeight="251656704" behindDoc="0" locked="0" layoutInCell="1" allowOverlap="1" wp14:anchorId="0598CB12" wp14:editId="0453AFB3">
            <wp:simplePos x="0" y="0"/>
            <wp:positionH relativeFrom="margin">
              <wp:align>center</wp:align>
            </wp:positionH>
            <wp:positionV relativeFrom="margin">
              <wp:align>bottom</wp:align>
            </wp:positionV>
            <wp:extent cx="2495550" cy="11156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5550" cy="1115695"/>
                    </a:xfrm>
                    <a:prstGeom prst="rect">
                      <a:avLst/>
                    </a:prstGeom>
                    <a:noFill/>
                    <a:ln>
                      <a:noFill/>
                    </a:ln>
                  </pic:spPr>
                </pic:pic>
              </a:graphicData>
            </a:graphic>
            <wp14:sizeRelH relativeFrom="page">
              <wp14:pctWidth>0</wp14:pctWidth>
            </wp14:sizeRelH>
            <wp14:sizeRelV relativeFrom="page">
              <wp14:pctHeight>0</wp14:pctHeight>
            </wp14:sizeRelV>
          </wp:anchor>
        </w:drawing>
      </w:r>
      <w:r w:rsidR="00CD5801" w:rsidRPr="00DC70DE">
        <w:rPr>
          <w:rFonts w:ascii="Montserrat Light" w:hAnsi="Montserrat Light" w:cs="Arial"/>
          <w:color w:val="auto"/>
        </w:rPr>
        <w:br w:type="page"/>
      </w:r>
      <w:r w:rsidR="003E79FE" w:rsidRPr="00DC70DE">
        <w:rPr>
          <w:rFonts w:ascii="Montserrat Light" w:hAnsi="Montserrat Light" w:cs="Arial"/>
          <w:color w:val="auto"/>
        </w:rPr>
        <w:lastRenderedPageBreak/>
        <w:t>TABLE DES MATIÈRES</w:t>
      </w:r>
    </w:p>
    <w:p w14:paraId="0B6DE930" w14:textId="77777777" w:rsidR="00146BE5" w:rsidRPr="00DC70DE" w:rsidRDefault="00146BE5" w:rsidP="00433124">
      <w:pPr>
        <w:spacing w:before="0" w:after="0"/>
        <w:jc w:val="both"/>
        <w:rPr>
          <w:rFonts w:ascii="Montserrat Light" w:hAnsi="Montserrat Light"/>
          <w:lang w:val="fr-FR"/>
        </w:rPr>
      </w:pPr>
    </w:p>
    <w:p w14:paraId="129796E1" w14:textId="44B2C052" w:rsidR="008F6EC5" w:rsidRPr="00DC70DE" w:rsidRDefault="000C6E74">
      <w:pPr>
        <w:pStyle w:val="TM1"/>
        <w:tabs>
          <w:tab w:val="right" w:leader="dot" w:pos="9394"/>
        </w:tabs>
        <w:rPr>
          <w:rFonts w:ascii="Montserrat Light" w:eastAsia="Times New Roman" w:hAnsi="Montserrat Light"/>
          <w:noProof/>
          <w:lang w:eastAsia="fr-CA"/>
        </w:rPr>
      </w:pPr>
      <w:r w:rsidRPr="00DC70DE">
        <w:rPr>
          <w:rFonts w:ascii="Montserrat Light" w:hAnsi="Montserrat Light" w:cs="Arial"/>
          <w:sz w:val="20"/>
          <w:szCs w:val="20"/>
          <w:lang w:val="fr-FR"/>
        </w:rPr>
        <w:fldChar w:fldCharType="begin"/>
      </w:r>
      <w:r w:rsidRPr="00DC70DE">
        <w:rPr>
          <w:rFonts w:ascii="Montserrat Light" w:hAnsi="Montserrat Light" w:cs="Arial"/>
          <w:sz w:val="20"/>
          <w:szCs w:val="20"/>
          <w:lang w:val="fr-FR"/>
        </w:rPr>
        <w:instrText xml:space="preserve"> TOC \o "1-3" \h \z \u </w:instrText>
      </w:r>
      <w:r w:rsidRPr="00DC70DE">
        <w:rPr>
          <w:rFonts w:ascii="Montserrat Light" w:hAnsi="Montserrat Light" w:cs="Arial"/>
          <w:sz w:val="20"/>
          <w:szCs w:val="20"/>
          <w:lang w:val="fr-FR"/>
        </w:rPr>
        <w:fldChar w:fldCharType="separate"/>
      </w:r>
      <w:hyperlink w:anchor="_Toc32501899" w:history="1">
        <w:r w:rsidR="008F6EC5" w:rsidRPr="00DC70DE">
          <w:rPr>
            <w:rStyle w:val="Lienhypertexte"/>
            <w:rFonts w:ascii="Montserrat Light" w:hAnsi="Montserrat Light" w:cs="Arial"/>
            <w:noProof/>
          </w:rPr>
          <w:t>Horaire de l’événement</w:t>
        </w:r>
        <w:r w:rsidR="008F6EC5" w:rsidRPr="00DC70DE">
          <w:rPr>
            <w:rFonts w:ascii="Montserrat Light" w:hAnsi="Montserrat Light"/>
            <w:noProof/>
            <w:webHidden/>
          </w:rPr>
          <w:tab/>
        </w:r>
        <w:r w:rsidR="008F6EC5" w:rsidRPr="00DC70DE">
          <w:rPr>
            <w:rFonts w:ascii="Montserrat Light" w:hAnsi="Montserrat Light"/>
            <w:noProof/>
            <w:webHidden/>
          </w:rPr>
          <w:fldChar w:fldCharType="begin"/>
        </w:r>
        <w:r w:rsidR="008F6EC5" w:rsidRPr="00DC70DE">
          <w:rPr>
            <w:rFonts w:ascii="Montserrat Light" w:hAnsi="Montserrat Light"/>
            <w:noProof/>
            <w:webHidden/>
          </w:rPr>
          <w:instrText xml:space="preserve"> PAGEREF _Toc32501899 \h </w:instrText>
        </w:r>
        <w:r w:rsidR="008F6EC5" w:rsidRPr="00DC70DE">
          <w:rPr>
            <w:rFonts w:ascii="Montserrat Light" w:hAnsi="Montserrat Light"/>
            <w:noProof/>
            <w:webHidden/>
          </w:rPr>
        </w:r>
        <w:r w:rsidR="008F6EC5" w:rsidRPr="00DC70DE">
          <w:rPr>
            <w:rFonts w:ascii="Montserrat Light" w:hAnsi="Montserrat Light"/>
            <w:noProof/>
            <w:webHidden/>
          </w:rPr>
          <w:fldChar w:fldCharType="separate"/>
        </w:r>
        <w:r w:rsidR="00605BCA">
          <w:rPr>
            <w:rFonts w:ascii="Montserrat Light" w:hAnsi="Montserrat Light"/>
            <w:noProof/>
            <w:webHidden/>
          </w:rPr>
          <w:t>3</w:t>
        </w:r>
        <w:r w:rsidR="008F6EC5" w:rsidRPr="00DC70DE">
          <w:rPr>
            <w:rFonts w:ascii="Montserrat Light" w:hAnsi="Montserrat Light"/>
            <w:noProof/>
            <w:webHidden/>
          </w:rPr>
          <w:fldChar w:fldCharType="end"/>
        </w:r>
      </w:hyperlink>
    </w:p>
    <w:p w14:paraId="5C83F14E" w14:textId="7885276A" w:rsidR="008F6EC5" w:rsidRPr="00DC70DE" w:rsidRDefault="003834F0">
      <w:pPr>
        <w:pStyle w:val="TM1"/>
        <w:tabs>
          <w:tab w:val="right" w:leader="dot" w:pos="9394"/>
        </w:tabs>
        <w:rPr>
          <w:rFonts w:ascii="Montserrat Light" w:eastAsia="Times New Roman" w:hAnsi="Montserrat Light"/>
          <w:noProof/>
          <w:lang w:eastAsia="fr-CA"/>
        </w:rPr>
      </w:pPr>
      <w:hyperlink w:anchor="_Toc32501900" w:history="1">
        <w:r w:rsidR="008F6EC5" w:rsidRPr="00DC70DE">
          <w:rPr>
            <w:rStyle w:val="Lienhypertexte"/>
            <w:rFonts w:ascii="Montserrat Light" w:hAnsi="Montserrat Light" w:cs="Arial"/>
            <w:noProof/>
          </w:rPr>
          <w:t>Coordonnées du Centrexpo Cogeco</w:t>
        </w:r>
        <w:r w:rsidR="008F6EC5" w:rsidRPr="00DC70DE">
          <w:rPr>
            <w:rFonts w:ascii="Montserrat Light" w:hAnsi="Montserrat Light"/>
            <w:noProof/>
            <w:webHidden/>
          </w:rPr>
          <w:tab/>
        </w:r>
        <w:r w:rsidR="008F6EC5" w:rsidRPr="00DC70DE">
          <w:rPr>
            <w:rFonts w:ascii="Montserrat Light" w:hAnsi="Montserrat Light"/>
            <w:noProof/>
            <w:webHidden/>
          </w:rPr>
          <w:fldChar w:fldCharType="begin"/>
        </w:r>
        <w:r w:rsidR="008F6EC5" w:rsidRPr="00DC70DE">
          <w:rPr>
            <w:rFonts w:ascii="Montserrat Light" w:hAnsi="Montserrat Light"/>
            <w:noProof/>
            <w:webHidden/>
          </w:rPr>
          <w:instrText xml:space="preserve"> PAGEREF _Toc32501900 \h </w:instrText>
        </w:r>
        <w:r w:rsidR="008F6EC5" w:rsidRPr="00DC70DE">
          <w:rPr>
            <w:rFonts w:ascii="Montserrat Light" w:hAnsi="Montserrat Light"/>
            <w:noProof/>
            <w:webHidden/>
          </w:rPr>
        </w:r>
        <w:r w:rsidR="008F6EC5" w:rsidRPr="00DC70DE">
          <w:rPr>
            <w:rFonts w:ascii="Montserrat Light" w:hAnsi="Montserrat Light"/>
            <w:noProof/>
            <w:webHidden/>
          </w:rPr>
          <w:fldChar w:fldCharType="separate"/>
        </w:r>
        <w:r w:rsidR="00605BCA">
          <w:rPr>
            <w:rFonts w:ascii="Montserrat Light" w:hAnsi="Montserrat Light"/>
            <w:noProof/>
            <w:webHidden/>
          </w:rPr>
          <w:t>3</w:t>
        </w:r>
        <w:r w:rsidR="008F6EC5" w:rsidRPr="00DC70DE">
          <w:rPr>
            <w:rFonts w:ascii="Montserrat Light" w:hAnsi="Montserrat Light"/>
            <w:noProof/>
            <w:webHidden/>
          </w:rPr>
          <w:fldChar w:fldCharType="end"/>
        </w:r>
      </w:hyperlink>
    </w:p>
    <w:p w14:paraId="4CCD26AF" w14:textId="44BF99EB" w:rsidR="008F6EC5" w:rsidRPr="00DC70DE" w:rsidRDefault="003834F0">
      <w:pPr>
        <w:pStyle w:val="TM2"/>
        <w:tabs>
          <w:tab w:val="right" w:leader="dot" w:pos="9394"/>
        </w:tabs>
        <w:rPr>
          <w:rFonts w:ascii="Montserrat Light" w:eastAsia="Times New Roman" w:hAnsi="Montserrat Light"/>
          <w:noProof/>
          <w:lang w:eastAsia="fr-CA"/>
        </w:rPr>
      </w:pPr>
      <w:hyperlink w:anchor="_Toc32501901" w:history="1">
        <w:r w:rsidR="008F6EC5" w:rsidRPr="00DC70DE">
          <w:rPr>
            <w:rStyle w:val="Lienhypertexte"/>
            <w:rFonts w:ascii="Montserrat Light" w:hAnsi="Montserrat Light" w:cs="Arial"/>
            <w:noProof/>
          </w:rPr>
          <w:t>Entrée des visiteurs</w:t>
        </w:r>
        <w:r w:rsidR="008F6EC5" w:rsidRPr="00DC70DE">
          <w:rPr>
            <w:rFonts w:ascii="Montserrat Light" w:hAnsi="Montserrat Light"/>
            <w:noProof/>
            <w:webHidden/>
          </w:rPr>
          <w:tab/>
        </w:r>
        <w:r w:rsidR="008F6EC5" w:rsidRPr="00DC70DE">
          <w:rPr>
            <w:rFonts w:ascii="Montserrat Light" w:hAnsi="Montserrat Light"/>
            <w:noProof/>
            <w:webHidden/>
          </w:rPr>
          <w:fldChar w:fldCharType="begin"/>
        </w:r>
        <w:r w:rsidR="008F6EC5" w:rsidRPr="00DC70DE">
          <w:rPr>
            <w:rFonts w:ascii="Montserrat Light" w:hAnsi="Montserrat Light"/>
            <w:noProof/>
            <w:webHidden/>
          </w:rPr>
          <w:instrText xml:space="preserve"> PAGEREF _Toc32501901 \h </w:instrText>
        </w:r>
        <w:r w:rsidR="008F6EC5" w:rsidRPr="00DC70DE">
          <w:rPr>
            <w:rFonts w:ascii="Montserrat Light" w:hAnsi="Montserrat Light"/>
            <w:noProof/>
            <w:webHidden/>
          </w:rPr>
        </w:r>
        <w:r w:rsidR="008F6EC5" w:rsidRPr="00DC70DE">
          <w:rPr>
            <w:rFonts w:ascii="Montserrat Light" w:hAnsi="Montserrat Light"/>
            <w:noProof/>
            <w:webHidden/>
          </w:rPr>
          <w:fldChar w:fldCharType="separate"/>
        </w:r>
        <w:r w:rsidR="00605BCA">
          <w:rPr>
            <w:rFonts w:ascii="Montserrat Light" w:hAnsi="Montserrat Light"/>
            <w:noProof/>
            <w:webHidden/>
          </w:rPr>
          <w:t>3</w:t>
        </w:r>
        <w:r w:rsidR="008F6EC5" w:rsidRPr="00DC70DE">
          <w:rPr>
            <w:rFonts w:ascii="Montserrat Light" w:hAnsi="Montserrat Light"/>
            <w:noProof/>
            <w:webHidden/>
          </w:rPr>
          <w:fldChar w:fldCharType="end"/>
        </w:r>
      </w:hyperlink>
    </w:p>
    <w:p w14:paraId="7551F03F" w14:textId="31AC2BDA" w:rsidR="008F6EC5" w:rsidRPr="00DC70DE" w:rsidRDefault="003834F0">
      <w:pPr>
        <w:pStyle w:val="TM1"/>
        <w:tabs>
          <w:tab w:val="right" w:leader="dot" w:pos="9394"/>
        </w:tabs>
        <w:rPr>
          <w:rFonts w:ascii="Montserrat Light" w:eastAsia="Times New Roman" w:hAnsi="Montserrat Light"/>
          <w:noProof/>
          <w:lang w:eastAsia="fr-CA"/>
        </w:rPr>
      </w:pPr>
      <w:hyperlink w:anchor="_Toc32501902" w:history="1">
        <w:r w:rsidR="008F6EC5" w:rsidRPr="00DC70DE">
          <w:rPr>
            <w:rStyle w:val="Lienhypertexte"/>
            <w:rFonts w:ascii="Montserrat Light" w:hAnsi="Montserrat Light" w:cs="Arial"/>
            <w:noProof/>
          </w:rPr>
          <w:t>Livraison, adresse et chemin d’accès au débarcadère</w:t>
        </w:r>
        <w:r w:rsidR="008F6EC5" w:rsidRPr="00DC70DE">
          <w:rPr>
            <w:rFonts w:ascii="Montserrat Light" w:hAnsi="Montserrat Light"/>
            <w:noProof/>
            <w:webHidden/>
          </w:rPr>
          <w:tab/>
        </w:r>
        <w:r w:rsidR="008F6EC5" w:rsidRPr="00DC70DE">
          <w:rPr>
            <w:rFonts w:ascii="Montserrat Light" w:hAnsi="Montserrat Light"/>
            <w:noProof/>
            <w:webHidden/>
          </w:rPr>
          <w:fldChar w:fldCharType="begin"/>
        </w:r>
        <w:r w:rsidR="008F6EC5" w:rsidRPr="00DC70DE">
          <w:rPr>
            <w:rFonts w:ascii="Montserrat Light" w:hAnsi="Montserrat Light"/>
            <w:noProof/>
            <w:webHidden/>
          </w:rPr>
          <w:instrText xml:space="preserve"> PAGEREF _Toc32501902 \h </w:instrText>
        </w:r>
        <w:r w:rsidR="008F6EC5" w:rsidRPr="00DC70DE">
          <w:rPr>
            <w:rFonts w:ascii="Montserrat Light" w:hAnsi="Montserrat Light"/>
            <w:noProof/>
            <w:webHidden/>
          </w:rPr>
        </w:r>
        <w:r w:rsidR="008F6EC5" w:rsidRPr="00DC70DE">
          <w:rPr>
            <w:rFonts w:ascii="Montserrat Light" w:hAnsi="Montserrat Light"/>
            <w:noProof/>
            <w:webHidden/>
          </w:rPr>
          <w:fldChar w:fldCharType="separate"/>
        </w:r>
        <w:r w:rsidR="00605BCA">
          <w:rPr>
            <w:rFonts w:ascii="Montserrat Light" w:hAnsi="Montserrat Light"/>
            <w:noProof/>
            <w:webHidden/>
          </w:rPr>
          <w:t>4</w:t>
        </w:r>
        <w:r w:rsidR="008F6EC5" w:rsidRPr="00DC70DE">
          <w:rPr>
            <w:rFonts w:ascii="Montserrat Light" w:hAnsi="Montserrat Light"/>
            <w:noProof/>
            <w:webHidden/>
          </w:rPr>
          <w:fldChar w:fldCharType="end"/>
        </w:r>
      </w:hyperlink>
    </w:p>
    <w:p w14:paraId="637A9792" w14:textId="6DA6DA6A" w:rsidR="008F6EC5" w:rsidRPr="00DC70DE" w:rsidRDefault="003834F0">
      <w:pPr>
        <w:pStyle w:val="TM2"/>
        <w:tabs>
          <w:tab w:val="right" w:leader="dot" w:pos="9394"/>
        </w:tabs>
        <w:rPr>
          <w:rFonts w:ascii="Montserrat Light" w:eastAsia="Times New Roman" w:hAnsi="Montserrat Light"/>
          <w:noProof/>
          <w:lang w:eastAsia="fr-CA"/>
        </w:rPr>
      </w:pPr>
      <w:hyperlink w:anchor="_Toc32501903" w:history="1">
        <w:r w:rsidR="008F6EC5" w:rsidRPr="00DC70DE">
          <w:rPr>
            <w:rStyle w:val="Lienhypertexte"/>
            <w:rFonts w:ascii="Montserrat Light" w:hAnsi="Montserrat Light" w:cs="Arial"/>
            <w:noProof/>
          </w:rPr>
          <w:t>Heures d’ouverture du débarcadère</w:t>
        </w:r>
        <w:r w:rsidR="008F6EC5" w:rsidRPr="00DC70DE">
          <w:rPr>
            <w:rFonts w:ascii="Montserrat Light" w:hAnsi="Montserrat Light"/>
            <w:noProof/>
            <w:webHidden/>
          </w:rPr>
          <w:tab/>
        </w:r>
        <w:r w:rsidR="008F6EC5" w:rsidRPr="00DC70DE">
          <w:rPr>
            <w:rFonts w:ascii="Montserrat Light" w:hAnsi="Montserrat Light"/>
            <w:noProof/>
            <w:webHidden/>
          </w:rPr>
          <w:fldChar w:fldCharType="begin"/>
        </w:r>
        <w:r w:rsidR="008F6EC5" w:rsidRPr="00DC70DE">
          <w:rPr>
            <w:rFonts w:ascii="Montserrat Light" w:hAnsi="Montserrat Light"/>
            <w:noProof/>
            <w:webHidden/>
          </w:rPr>
          <w:instrText xml:space="preserve"> PAGEREF _Toc32501903 \h </w:instrText>
        </w:r>
        <w:r w:rsidR="008F6EC5" w:rsidRPr="00DC70DE">
          <w:rPr>
            <w:rFonts w:ascii="Montserrat Light" w:hAnsi="Montserrat Light"/>
            <w:noProof/>
            <w:webHidden/>
          </w:rPr>
        </w:r>
        <w:r w:rsidR="008F6EC5" w:rsidRPr="00DC70DE">
          <w:rPr>
            <w:rFonts w:ascii="Montserrat Light" w:hAnsi="Montserrat Light"/>
            <w:noProof/>
            <w:webHidden/>
          </w:rPr>
          <w:fldChar w:fldCharType="separate"/>
        </w:r>
        <w:r w:rsidR="00605BCA">
          <w:rPr>
            <w:rFonts w:ascii="Montserrat Light" w:hAnsi="Montserrat Light"/>
            <w:noProof/>
            <w:webHidden/>
          </w:rPr>
          <w:t>4</w:t>
        </w:r>
        <w:r w:rsidR="008F6EC5" w:rsidRPr="00DC70DE">
          <w:rPr>
            <w:rFonts w:ascii="Montserrat Light" w:hAnsi="Montserrat Light"/>
            <w:noProof/>
            <w:webHidden/>
          </w:rPr>
          <w:fldChar w:fldCharType="end"/>
        </w:r>
      </w:hyperlink>
    </w:p>
    <w:p w14:paraId="7115B173" w14:textId="4DC99882" w:rsidR="008F6EC5" w:rsidRPr="00DC70DE" w:rsidRDefault="003834F0">
      <w:pPr>
        <w:pStyle w:val="TM2"/>
        <w:tabs>
          <w:tab w:val="right" w:leader="dot" w:pos="9394"/>
        </w:tabs>
        <w:rPr>
          <w:rFonts w:ascii="Montserrat Light" w:eastAsia="Times New Roman" w:hAnsi="Montserrat Light"/>
          <w:noProof/>
          <w:lang w:eastAsia="fr-CA"/>
        </w:rPr>
      </w:pPr>
      <w:hyperlink w:anchor="_Toc32501904" w:history="1">
        <w:r w:rsidR="008F6EC5" w:rsidRPr="00DC70DE">
          <w:rPr>
            <w:rStyle w:val="Lienhypertexte"/>
            <w:rFonts w:ascii="Montserrat Light" w:hAnsi="Montserrat Light" w:cs="Arial"/>
            <w:noProof/>
          </w:rPr>
          <w:t>Libellé de livraison</w:t>
        </w:r>
        <w:r w:rsidR="008F6EC5" w:rsidRPr="00DC70DE">
          <w:rPr>
            <w:rFonts w:ascii="Montserrat Light" w:hAnsi="Montserrat Light"/>
            <w:noProof/>
            <w:webHidden/>
          </w:rPr>
          <w:tab/>
        </w:r>
        <w:r w:rsidR="00586D95">
          <w:rPr>
            <w:rFonts w:ascii="Montserrat Light" w:hAnsi="Montserrat Light"/>
            <w:noProof/>
            <w:webHidden/>
          </w:rPr>
          <w:t>4</w:t>
        </w:r>
      </w:hyperlink>
    </w:p>
    <w:p w14:paraId="68457AD1" w14:textId="26B5EEE0" w:rsidR="008F6EC5" w:rsidRPr="00DC70DE" w:rsidRDefault="003834F0">
      <w:pPr>
        <w:pStyle w:val="TM1"/>
        <w:tabs>
          <w:tab w:val="right" w:leader="dot" w:pos="9394"/>
        </w:tabs>
        <w:rPr>
          <w:rFonts w:ascii="Montserrat Light" w:eastAsia="Times New Roman" w:hAnsi="Montserrat Light"/>
          <w:noProof/>
          <w:lang w:eastAsia="fr-CA"/>
        </w:rPr>
      </w:pPr>
      <w:hyperlink w:anchor="_Toc32501905" w:history="1">
        <w:r w:rsidR="008F6EC5" w:rsidRPr="00DC70DE">
          <w:rPr>
            <w:rStyle w:val="Lienhypertexte"/>
            <w:rFonts w:ascii="Montserrat Light" w:hAnsi="Montserrat Light" w:cs="Arial"/>
            <w:noProof/>
          </w:rPr>
          <w:t>Montage et démontage</w:t>
        </w:r>
        <w:r w:rsidR="008F6EC5" w:rsidRPr="00DC70DE">
          <w:rPr>
            <w:rFonts w:ascii="Montserrat Light" w:hAnsi="Montserrat Light"/>
            <w:noProof/>
            <w:webHidden/>
          </w:rPr>
          <w:tab/>
        </w:r>
        <w:r w:rsidR="008F6EC5" w:rsidRPr="00DC70DE">
          <w:rPr>
            <w:rFonts w:ascii="Montserrat Light" w:hAnsi="Montserrat Light"/>
            <w:noProof/>
            <w:webHidden/>
          </w:rPr>
          <w:fldChar w:fldCharType="begin"/>
        </w:r>
        <w:r w:rsidR="008F6EC5" w:rsidRPr="00DC70DE">
          <w:rPr>
            <w:rFonts w:ascii="Montserrat Light" w:hAnsi="Montserrat Light"/>
            <w:noProof/>
            <w:webHidden/>
          </w:rPr>
          <w:instrText xml:space="preserve"> PAGEREF _Toc32501905 \h </w:instrText>
        </w:r>
        <w:r w:rsidR="008F6EC5" w:rsidRPr="00DC70DE">
          <w:rPr>
            <w:rFonts w:ascii="Montserrat Light" w:hAnsi="Montserrat Light"/>
            <w:noProof/>
            <w:webHidden/>
          </w:rPr>
        </w:r>
        <w:r w:rsidR="008F6EC5" w:rsidRPr="00DC70DE">
          <w:rPr>
            <w:rFonts w:ascii="Montserrat Light" w:hAnsi="Montserrat Light"/>
            <w:noProof/>
            <w:webHidden/>
          </w:rPr>
          <w:fldChar w:fldCharType="separate"/>
        </w:r>
        <w:r w:rsidR="00605BCA">
          <w:rPr>
            <w:rFonts w:ascii="Montserrat Light" w:hAnsi="Montserrat Light"/>
            <w:noProof/>
            <w:webHidden/>
          </w:rPr>
          <w:t>5</w:t>
        </w:r>
        <w:r w:rsidR="008F6EC5" w:rsidRPr="00DC70DE">
          <w:rPr>
            <w:rFonts w:ascii="Montserrat Light" w:hAnsi="Montserrat Light"/>
            <w:noProof/>
            <w:webHidden/>
          </w:rPr>
          <w:fldChar w:fldCharType="end"/>
        </w:r>
      </w:hyperlink>
    </w:p>
    <w:p w14:paraId="4C858F73" w14:textId="230C1310" w:rsidR="008F6EC5" w:rsidRPr="00DC70DE" w:rsidRDefault="003834F0">
      <w:pPr>
        <w:pStyle w:val="TM2"/>
        <w:tabs>
          <w:tab w:val="right" w:leader="dot" w:pos="9394"/>
        </w:tabs>
        <w:rPr>
          <w:rFonts w:ascii="Montserrat Light" w:eastAsia="Times New Roman" w:hAnsi="Montserrat Light"/>
          <w:noProof/>
          <w:lang w:eastAsia="fr-CA"/>
        </w:rPr>
      </w:pPr>
      <w:hyperlink w:anchor="_Toc32501906" w:history="1">
        <w:r w:rsidR="008F6EC5" w:rsidRPr="00DC70DE">
          <w:rPr>
            <w:rStyle w:val="Lienhypertexte"/>
            <w:rFonts w:ascii="Montserrat Light" w:hAnsi="Montserrat Light" w:cs="Arial"/>
            <w:noProof/>
          </w:rPr>
          <w:t>Montage</w:t>
        </w:r>
        <w:r w:rsidR="008F6EC5" w:rsidRPr="00DC70DE">
          <w:rPr>
            <w:rFonts w:ascii="Montserrat Light" w:hAnsi="Montserrat Light"/>
            <w:noProof/>
            <w:webHidden/>
          </w:rPr>
          <w:tab/>
        </w:r>
        <w:r w:rsidR="008F6EC5" w:rsidRPr="00DC70DE">
          <w:rPr>
            <w:rFonts w:ascii="Montserrat Light" w:hAnsi="Montserrat Light"/>
            <w:noProof/>
            <w:webHidden/>
          </w:rPr>
          <w:fldChar w:fldCharType="begin"/>
        </w:r>
        <w:r w:rsidR="008F6EC5" w:rsidRPr="00DC70DE">
          <w:rPr>
            <w:rFonts w:ascii="Montserrat Light" w:hAnsi="Montserrat Light"/>
            <w:noProof/>
            <w:webHidden/>
          </w:rPr>
          <w:instrText xml:space="preserve"> PAGEREF _Toc32501906 \h </w:instrText>
        </w:r>
        <w:r w:rsidR="008F6EC5" w:rsidRPr="00DC70DE">
          <w:rPr>
            <w:rFonts w:ascii="Montserrat Light" w:hAnsi="Montserrat Light"/>
            <w:noProof/>
            <w:webHidden/>
          </w:rPr>
        </w:r>
        <w:r w:rsidR="008F6EC5" w:rsidRPr="00DC70DE">
          <w:rPr>
            <w:rFonts w:ascii="Montserrat Light" w:hAnsi="Montserrat Light"/>
            <w:noProof/>
            <w:webHidden/>
          </w:rPr>
          <w:fldChar w:fldCharType="separate"/>
        </w:r>
        <w:r w:rsidR="00605BCA">
          <w:rPr>
            <w:rFonts w:ascii="Montserrat Light" w:hAnsi="Montserrat Light"/>
            <w:noProof/>
            <w:webHidden/>
          </w:rPr>
          <w:t>5</w:t>
        </w:r>
        <w:r w:rsidR="008F6EC5" w:rsidRPr="00DC70DE">
          <w:rPr>
            <w:rFonts w:ascii="Montserrat Light" w:hAnsi="Montserrat Light"/>
            <w:noProof/>
            <w:webHidden/>
          </w:rPr>
          <w:fldChar w:fldCharType="end"/>
        </w:r>
      </w:hyperlink>
    </w:p>
    <w:p w14:paraId="3ADCFB5B" w14:textId="4DED8D74" w:rsidR="008F6EC5" w:rsidRPr="00DC70DE" w:rsidRDefault="003834F0">
      <w:pPr>
        <w:pStyle w:val="TM2"/>
        <w:tabs>
          <w:tab w:val="right" w:leader="dot" w:pos="9394"/>
        </w:tabs>
        <w:rPr>
          <w:rFonts w:ascii="Montserrat Light" w:eastAsia="Times New Roman" w:hAnsi="Montserrat Light"/>
          <w:noProof/>
          <w:lang w:eastAsia="fr-CA"/>
        </w:rPr>
      </w:pPr>
      <w:hyperlink w:anchor="_Toc32501907" w:history="1">
        <w:r w:rsidR="008F6EC5" w:rsidRPr="00DC70DE">
          <w:rPr>
            <w:rStyle w:val="Lienhypertexte"/>
            <w:rFonts w:ascii="Montserrat Light" w:hAnsi="Montserrat Light" w:cs="Arial"/>
            <w:noProof/>
          </w:rPr>
          <w:t>Service d’exposition</w:t>
        </w:r>
        <w:r w:rsidR="008F6EC5" w:rsidRPr="00DC70DE">
          <w:rPr>
            <w:rFonts w:ascii="Montserrat Light" w:hAnsi="Montserrat Light"/>
            <w:noProof/>
            <w:webHidden/>
          </w:rPr>
          <w:tab/>
        </w:r>
        <w:r w:rsidR="008F6EC5" w:rsidRPr="00DC70DE">
          <w:rPr>
            <w:rFonts w:ascii="Montserrat Light" w:hAnsi="Montserrat Light"/>
            <w:noProof/>
            <w:webHidden/>
          </w:rPr>
          <w:fldChar w:fldCharType="begin"/>
        </w:r>
        <w:r w:rsidR="008F6EC5" w:rsidRPr="00DC70DE">
          <w:rPr>
            <w:rFonts w:ascii="Montserrat Light" w:hAnsi="Montserrat Light"/>
            <w:noProof/>
            <w:webHidden/>
          </w:rPr>
          <w:instrText xml:space="preserve"> PAGEREF _Toc32501907 \h </w:instrText>
        </w:r>
        <w:r w:rsidR="008F6EC5" w:rsidRPr="00DC70DE">
          <w:rPr>
            <w:rFonts w:ascii="Montserrat Light" w:hAnsi="Montserrat Light"/>
            <w:noProof/>
            <w:webHidden/>
          </w:rPr>
        </w:r>
        <w:r w:rsidR="008F6EC5" w:rsidRPr="00DC70DE">
          <w:rPr>
            <w:rFonts w:ascii="Montserrat Light" w:hAnsi="Montserrat Light"/>
            <w:noProof/>
            <w:webHidden/>
          </w:rPr>
          <w:fldChar w:fldCharType="separate"/>
        </w:r>
        <w:r w:rsidR="00605BCA">
          <w:rPr>
            <w:rFonts w:ascii="Montserrat Light" w:hAnsi="Montserrat Light"/>
            <w:noProof/>
            <w:webHidden/>
          </w:rPr>
          <w:t>6</w:t>
        </w:r>
        <w:r w:rsidR="008F6EC5" w:rsidRPr="00DC70DE">
          <w:rPr>
            <w:rFonts w:ascii="Montserrat Light" w:hAnsi="Montserrat Light"/>
            <w:noProof/>
            <w:webHidden/>
          </w:rPr>
          <w:fldChar w:fldCharType="end"/>
        </w:r>
      </w:hyperlink>
    </w:p>
    <w:p w14:paraId="4AA39DF6" w14:textId="152E5CDB" w:rsidR="008F6EC5" w:rsidRPr="00DC70DE" w:rsidRDefault="003834F0">
      <w:pPr>
        <w:pStyle w:val="TM2"/>
        <w:tabs>
          <w:tab w:val="right" w:leader="dot" w:pos="9394"/>
        </w:tabs>
        <w:rPr>
          <w:rFonts w:ascii="Montserrat Light" w:eastAsia="Times New Roman" w:hAnsi="Montserrat Light"/>
          <w:noProof/>
          <w:lang w:eastAsia="fr-CA"/>
        </w:rPr>
      </w:pPr>
      <w:hyperlink w:anchor="_Toc32501908" w:history="1">
        <w:r w:rsidR="008F6EC5" w:rsidRPr="00DC70DE">
          <w:rPr>
            <w:rStyle w:val="Lienhypertexte"/>
            <w:rFonts w:ascii="Montserrat Light" w:hAnsi="Montserrat Light" w:cs="Arial"/>
            <w:noProof/>
          </w:rPr>
          <w:t>Circulation lors du montage</w:t>
        </w:r>
        <w:r w:rsidR="008F6EC5" w:rsidRPr="00DC70DE">
          <w:rPr>
            <w:rFonts w:ascii="Montserrat Light" w:hAnsi="Montserrat Light"/>
            <w:noProof/>
            <w:webHidden/>
          </w:rPr>
          <w:tab/>
        </w:r>
        <w:r w:rsidR="00586D95">
          <w:rPr>
            <w:rFonts w:ascii="Montserrat Light" w:hAnsi="Montserrat Light"/>
            <w:noProof/>
            <w:webHidden/>
          </w:rPr>
          <w:t>6</w:t>
        </w:r>
      </w:hyperlink>
    </w:p>
    <w:p w14:paraId="01EFC049" w14:textId="0FCB91F1" w:rsidR="008F6EC5" w:rsidRPr="00DC70DE" w:rsidRDefault="003834F0">
      <w:pPr>
        <w:pStyle w:val="TM2"/>
        <w:tabs>
          <w:tab w:val="right" w:leader="dot" w:pos="9394"/>
        </w:tabs>
        <w:rPr>
          <w:rFonts w:ascii="Montserrat Light" w:eastAsia="Times New Roman" w:hAnsi="Montserrat Light"/>
          <w:noProof/>
          <w:lang w:eastAsia="fr-CA"/>
        </w:rPr>
      </w:pPr>
      <w:hyperlink w:anchor="_Toc32501909" w:history="1">
        <w:r w:rsidR="008F6EC5" w:rsidRPr="00DC70DE">
          <w:rPr>
            <w:rStyle w:val="Lienhypertexte"/>
            <w:rFonts w:ascii="Montserrat Light" w:hAnsi="Montserrat Light" w:cs="Arial"/>
            <w:noProof/>
          </w:rPr>
          <w:t>Démontage</w:t>
        </w:r>
        <w:r w:rsidR="008F6EC5" w:rsidRPr="00DC70DE">
          <w:rPr>
            <w:rFonts w:ascii="Montserrat Light" w:hAnsi="Montserrat Light"/>
            <w:noProof/>
            <w:webHidden/>
          </w:rPr>
          <w:tab/>
        </w:r>
        <w:r w:rsidR="00586D95">
          <w:rPr>
            <w:rFonts w:ascii="Montserrat Light" w:hAnsi="Montserrat Light"/>
            <w:noProof/>
            <w:webHidden/>
          </w:rPr>
          <w:t>6</w:t>
        </w:r>
      </w:hyperlink>
    </w:p>
    <w:p w14:paraId="65B062CB" w14:textId="34F439B6" w:rsidR="008F6EC5" w:rsidRPr="00DC70DE" w:rsidRDefault="003834F0">
      <w:pPr>
        <w:pStyle w:val="TM1"/>
        <w:tabs>
          <w:tab w:val="right" w:leader="dot" w:pos="9394"/>
        </w:tabs>
        <w:rPr>
          <w:rFonts w:ascii="Montserrat Light" w:eastAsia="Times New Roman" w:hAnsi="Montserrat Light"/>
          <w:noProof/>
          <w:lang w:eastAsia="fr-CA"/>
        </w:rPr>
      </w:pPr>
      <w:hyperlink w:anchor="_Toc32501910" w:history="1">
        <w:r w:rsidR="008F6EC5" w:rsidRPr="00DC70DE">
          <w:rPr>
            <w:rStyle w:val="Lienhypertexte"/>
            <w:rFonts w:ascii="Montserrat Light" w:hAnsi="Montserrat Light" w:cs="Arial"/>
            <w:noProof/>
          </w:rPr>
          <w:t>Manutention et entreposage</w:t>
        </w:r>
        <w:r w:rsidR="008F6EC5" w:rsidRPr="00DC70DE">
          <w:rPr>
            <w:rFonts w:ascii="Montserrat Light" w:hAnsi="Montserrat Light"/>
            <w:noProof/>
            <w:webHidden/>
          </w:rPr>
          <w:tab/>
        </w:r>
        <w:r w:rsidR="008F6EC5" w:rsidRPr="00DC70DE">
          <w:rPr>
            <w:rFonts w:ascii="Montserrat Light" w:hAnsi="Montserrat Light"/>
            <w:noProof/>
            <w:webHidden/>
          </w:rPr>
          <w:fldChar w:fldCharType="begin"/>
        </w:r>
        <w:r w:rsidR="008F6EC5" w:rsidRPr="00DC70DE">
          <w:rPr>
            <w:rFonts w:ascii="Montserrat Light" w:hAnsi="Montserrat Light"/>
            <w:noProof/>
            <w:webHidden/>
          </w:rPr>
          <w:instrText xml:space="preserve"> PAGEREF _Toc32501910 \h </w:instrText>
        </w:r>
        <w:r w:rsidR="008F6EC5" w:rsidRPr="00DC70DE">
          <w:rPr>
            <w:rFonts w:ascii="Montserrat Light" w:hAnsi="Montserrat Light"/>
            <w:noProof/>
            <w:webHidden/>
          </w:rPr>
        </w:r>
        <w:r w:rsidR="008F6EC5" w:rsidRPr="00DC70DE">
          <w:rPr>
            <w:rFonts w:ascii="Montserrat Light" w:hAnsi="Montserrat Light"/>
            <w:noProof/>
            <w:webHidden/>
          </w:rPr>
          <w:fldChar w:fldCharType="separate"/>
        </w:r>
        <w:r w:rsidR="00605BCA">
          <w:rPr>
            <w:rFonts w:ascii="Montserrat Light" w:hAnsi="Montserrat Light"/>
            <w:noProof/>
            <w:webHidden/>
          </w:rPr>
          <w:t>7</w:t>
        </w:r>
        <w:r w:rsidR="008F6EC5" w:rsidRPr="00DC70DE">
          <w:rPr>
            <w:rFonts w:ascii="Montserrat Light" w:hAnsi="Montserrat Light"/>
            <w:noProof/>
            <w:webHidden/>
          </w:rPr>
          <w:fldChar w:fldCharType="end"/>
        </w:r>
      </w:hyperlink>
    </w:p>
    <w:p w14:paraId="3ACB0161" w14:textId="546001C1" w:rsidR="008F6EC5" w:rsidRPr="00DC70DE" w:rsidRDefault="003834F0">
      <w:pPr>
        <w:pStyle w:val="TM2"/>
        <w:tabs>
          <w:tab w:val="right" w:leader="dot" w:pos="9394"/>
        </w:tabs>
        <w:rPr>
          <w:rFonts w:ascii="Montserrat Light" w:eastAsia="Times New Roman" w:hAnsi="Montserrat Light"/>
          <w:noProof/>
          <w:lang w:eastAsia="fr-CA"/>
        </w:rPr>
      </w:pPr>
      <w:hyperlink w:anchor="_Toc32501911" w:history="1">
        <w:r w:rsidR="008F6EC5" w:rsidRPr="00DC70DE">
          <w:rPr>
            <w:rStyle w:val="Lienhypertexte"/>
            <w:rFonts w:ascii="Montserrat Light" w:hAnsi="Montserrat Light" w:cs="Arial"/>
            <w:noProof/>
          </w:rPr>
          <w:t>Expédition et réception</w:t>
        </w:r>
        <w:r w:rsidR="008F6EC5" w:rsidRPr="00DC70DE">
          <w:rPr>
            <w:rFonts w:ascii="Montserrat Light" w:hAnsi="Montserrat Light"/>
            <w:noProof/>
            <w:webHidden/>
          </w:rPr>
          <w:tab/>
        </w:r>
        <w:r w:rsidR="008F6EC5" w:rsidRPr="00DC70DE">
          <w:rPr>
            <w:rFonts w:ascii="Montserrat Light" w:hAnsi="Montserrat Light"/>
            <w:noProof/>
            <w:webHidden/>
          </w:rPr>
          <w:fldChar w:fldCharType="begin"/>
        </w:r>
        <w:r w:rsidR="008F6EC5" w:rsidRPr="00DC70DE">
          <w:rPr>
            <w:rFonts w:ascii="Montserrat Light" w:hAnsi="Montserrat Light"/>
            <w:noProof/>
            <w:webHidden/>
          </w:rPr>
          <w:instrText xml:space="preserve"> PAGEREF _Toc32501911 \h </w:instrText>
        </w:r>
        <w:r w:rsidR="008F6EC5" w:rsidRPr="00DC70DE">
          <w:rPr>
            <w:rFonts w:ascii="Montserrat Light" w:hAnsi="Montserrat Light"/>
            <w:noProof/>
            <w:webHidden/>
          </w:rPr>
        </w:r>
        <w:r w:rsidR="008F6EC5" w:rsidRPr="00DC70DE">
          <w:rPr>
            <w:rFonts w:ascii="Montserrat Light" w:hAnsi="Montserrat Light"/>
            <w:noProof/>
            <w:webHidden/>
          </w:rPr>
          <w:fldChar w:fldCharType="separate"/>
        </w:r>
        <w:r w:rsidR="00605BCA">
          <w:rPr>
            <w:rFonts w:ascii="Montserrat Light" w:hAnsi="Montserrat Light"/>
            <w:noProof/>
            <w:webHidden/>
          </w:rPr>
          <w:t>7</w:t>
        </w:r>
        <w:r w:rsidR="008F6EC5" w:rsidRPr="00DC70DE">
          <w:rPr>
            <w:rFonts w:ascii="Montserrat Light" w:hAnsi="Montserrat Light"/>
            <w:noProof/>
            <w:webHidden/>
          </w:rPr>
          <w:fldChar w:fldCharType="end"/>
        </w:r>
      </w:hyperlink>
    </w:p>
    <w:p w14:paraId="1900CBD8" w14:textId="0E96BB56" w:rsidR="008F6EC5" w:rsidRPr="00DC70DE" w:rsidRDefault="003834F0">
      <w:pPr>
        <w:pStyle w:val="TM2"/>
        <w:tabs>
          <w:tab w:val="right" w:leader="dot" w:pos="9394"/>
        </w:tabs>
        <w:rPr>
          <w:rFonts w:ascii="Montserrat Light" w:eastAsia="Times New Roman" w:hAnsi="Montserrat Light"/>
          <w:noProof/>
          <w:lang w:eastAsia="fr-CA"/>
        </w:rPr>
      </w:pPr>
      <w:hyperlink w:anchor="_Toc32501912" w:history="1">
        <w:r w:rsidR="008F6EC5" w:rsidRPr="00DC70DE">
          <w:rPr>
            <w:rStyle w:val="Lienhypertexte"/>
            <w:rFonts w:ascii="Montserrat Light" w:hAnsi="Montserrat Light" w:cs="Arial"/>
            <w:noProof/>
          </w:rPr>
          <w:t>Débarcadère</w:t>
        </w:r>
        <w:r w:rsidR="008F6EC5" w:rsidRPr="00DC70DE">
          <w:rPr>
            <w:rFonts w:ascii="Montserrat Light" w:hAnsi="Montserrat Light"/>
            <w:noProof/>
            <w:webHidden/>
          </w:rPr>
          <w:tab/>
        </w:r>
        <w:r w:rsidR="008F6EC5" w:rsidRPr="00DC70DE">
          <w:rPr>
            <w:rFonts w:ascii="Montserrat Light" w:hAnsi="Montserrat Light"/>
            <w:noProof/>
            <w:webHidden/>
          </w:rPr>
          <w:fldChar w:fldCharType="begin"/>
        </w:r>
        <w:r w:rsidR="008F6EC5" w:rsidRPr="00DC70DE">
          <w:rPr>
            <w:rFonts w:ascii="Montserrat Light" w:hAnsi="Montserrat Light"/>
            <w:noProof/>
            <w:webHidden/>
          </w:rPr>
          <w:instrText xml:space="preserve"> PAGEREF _Toc32501912 \h </w:instrText>
        </w:r>
        <w:r w:rsidR="008F6EC5" w:rsidRPr="00DC70DE">
          <w:rPr>
            <w:rFonts w:ascii="Montserrat Light" w:hAnsi="Montserrat Light"/>
            <w:noProof/>
            <w:webHidden/>
          </w:rPr>
        </w:r>
        <w:r w:rsidR="008F6EC5" w:rsidRPr="00DC70DE">
          <w:rPr>
            <w:rFonts w:ascii="Montserrat Light" w:hAnsi="Montserrat Light"/>
            <w:noProof/>
            <w:webHidden/>
          </w:rPr>
          <w:fldChar w:fldCharType="separate"/>
        </w:r>
        <w:r w:rsidR="00605BCA">
          <w:rPr>
            <w:rFonts w:ascii="Montserrat Light" w:hAnsi="Montserrat Light"/>
            <w:noProof/>
            <w:webHidden/>
          </w:rPr>
          <w:t>7</w:t>
        </w:r>
        <w:r w:rsidR="008F6EC5" w:rsidRPr="00DC70DE">
          <w:rPr>
            <w:rFonts w:ascii="Montserrat Light" w:hAnsi="Montserrat Light"/>
            <w:noProof/>
            <w:webHidden/>
          </w:rPr>
          <w:fldChar w:fldCharType="end"/>
        </w:r>
      </w:hyperlink>
    </w:p>
    <w:p w14:paraId="4E98DCA2" w14:textId="048C8514" w:rsidR="008F6EC5" w:rsidRPr="00DC70DE" w:rsidRDefault="003834F0">
      <w:pPr>
        <w:pStyle w:val="TM2"/>
        <w:tabs>
          <w:tab w:val="right" w:leader="dot" w:pos="9394"/>
        </w:tabs>
        <w:rPr>
          <w:rFonts w:ascii="Montserrat Light" w:eastAsia="Times New Roman" w:hAnsi="Montserrat Light"/>
          <w:noProof/>
          <w:lang w:eastAsia="fr-CA"/>
        </w:rPr>
      </w:pPr>
      <w:hyperlink w:anchor="_Toc32501913" w:history="1">
        <w:r w:rsidR="008F6EC5" w:rsidRPr="00DC70DE">
          <w:rPr>
            <w:rStyle w:val="Lienhypertexte"/>
            <w:rFonts w:ascii="Montserrat Light" w:hAnsi="Montserrat Light" w:cs="Arial"/>
            <w:noProof/>
          </w:rPr>
          <w:t>Transport de marchandises interne</w:t>
        </w:r>
        <w:r w:rsidR="008F6EC5" w:rsidRPr="00DC70DE">
          <w:rPr>
            <w:rFonts w:ascii="Montserrat Light" w:hAnsi="Montserrat Light"/>
            <w:noProof/>
            <w:webHidden/>
          </w:rPr>
          <w:tab/>
        </w:r>
        <w:r w:rsidR="008F6EC5" w:rsidRPr="00DC70DE">
          <w:rPr>
            <w:rFonts w:ascii="Montserrat Light" w:hAnsi="Montserrat Light"/>
            <w:noProof/>
            <w:webHidden/>
          </w:rPr>
          <w:fldChar w:fldCharType="begin"/>
        </w:r>
        <w:r w:rsidR="008F6EC5" w:rsidRPr="00DC70DE">
          <w:rPr>
            <w:rFonts w:ascii="Montserrat Light" w:hAnsi="Montserrat Light"/>
            <w:noProof/>
            <w:webHidden/>
          </w:rPr>
          <w:instrText xml:space="preserve"> PAGEREF _Toc32501913 \h </w:instrText>
        </w:r>
        <w:r w:rsidR="008F6EC5" w:rsidRPr="00DC70DE">
          <w:rPr>
            <w:rFonts w:ascii="Montserrat Light" w:hAnsi="Montserrat Light"/>
            <w:noProof/>
            <w:webHidden/>
          </w:rPr>
        </w:r>
        <w:r w:rsidR="008F6EC5" w:rsidRPr="00DC70DE">
          <w:rPr>
            <w:rFonts w:ascii="Montserrat Light" w:hAnsi="Montserrat Light"/>
            <w:noProof/>
            <w:webHidden/>
          </w:rPr>
          <w:fldChar w:fldCharType="separate"/>
        </w:r>
        <w:r w:rsidR="00605BCA">
          <w:rPr>
            <w:rFonts w:ascii="Montserrat Light" w:hAnsi="Montserrat Light"/>
            <w:noProof/>
            <w:webHidden/>
          </w:rPr>
          <w:t>7</w:t>
        </w:r>
        <w:r w:rsidR="008F6EC5" w:rsidRPr="00DC70DE">
          <w:rPr>
            <w:rFonts w:ascii="Montserrat Light" w:hAnsi="Montserrat Light"/>
            <w:noProof/>
            <w:webHidden/>
          </w:rPr>
          <w:fldChar w:fldCharType="end"/>
        </w:r>
      </w:hyperlink>
    </w:p>
    <w:p w14:paraId="59551169" w14:textId="076FD98A" w:rsidR="008F6EC5" w:rsidRPr="00DC70DE" w:rsidRDefault="003834F0">
      <w:pPr>
        <w:pStyle w:val="TM2"/>
        <w:tabs>
          <w:tab w:val="right" w:leader="dot" w:pos="9394"/>
        </w:tabs>
        <w:rPr>
          <w:rFonts w:ascii="Montserrat Light" w:eastAsia="Times New Roman" w:hAnsi="Montserrat Light"/>
          <w:noProof/>
          <w:lang w:eastAsia="fr-CA"/>
        </w:rPr>
      </w:pPr>
      <w:hyperlink w:anchor="_Toc32501914" w:history="1">
        <w:r w:rsidR="008F6EC5" w:rsidRPr="00DC70DE">
          <w:rPr>
            <w:rStyle w:val="Lienhypertexte"/>
            <w:rFonts w:ascii="Montserrat Light" w:hAnsi="Montserrat Light" w:cs="Arial"/>
            <w:noProof/>
          </w:rPr>
          <w:t>Manutention</w:t>
        </w:r>
        <w:r w:rsidR="008F6EC5" w:rsidRPr="00DC70DE">
          <w:rPr>
            <w:rFonts w:ascii="Montserrat Light" w:hAnsi="Montserrat Light"/>
            <w:noProof/>
            <w:webHidden/>
          </w:rPr>
          <w:tab/>
        </w:r>
        <w:r w:rsidR="00586D95">
          <w:rPr>
            <w:rFonts w:ascii="Montserrat Light" w:hAnsi="Montserrat Light"/>
            <w:noProof/>
            <w:webHidden/>
          </w:rPr>
          <w:t>7</w:t>
        </w:r>
      </w:hyperlink>
    </w:p>
    <w:p w14:paraId="35A48BD2" w14:textId="3A1B8294" w:rsidR="00411382" w:rsidRPr="00DC70DE" w:rsidRDefault="003834F0" w:rsidP="00411382">
      <w:pPr>
        <w:pStyle w:val="TM2"/>
        <w:tabs>
          <w:tab w:val="right" w:leader="dot" w:pos="9394"/>
        </w:tabs>
        <w:rPr>
          <w:rFonts w:ascii="Montserrat Light" w:eastAsia="Times New Roman" w:hAnsi="Montserrat Light"/>
          <w:noProof/>
          <w:lang w:eastAsia="fr-CA"/>
        </w:rPr>
      </w:pPr>
      <w:hyperlink w:anchor="_Toc32501915" w:history="1">
        <w:r w:rsidR="00411382" w:rsidRPr="00DC70DE">
          <w:rPr>
            <w:rStyle w:val="Lienhypertexte"/>
            <w:rFonts w:ascii="Montserrat Light" w:hAnsi="Montserrat Light" w:cs="Arial"/>
            <w:noProof/>
          </w:rPr>
          <w:t>Entreposage</w:t>
        </w:r>
        <w:r w:rsidR="00411382" w:rsidRPr="00DC70DE">
          <w:rPr>
            <w:rFonts w:ascii="Montserrat Light" w:hAnsi="Montserrat Light"/>
            <w:noProof/>
            <w:webHidden/>
          </w:rPr>
          <w:tab/>
        </w:r>
        <w:r w:rsidR="00586D95">
          <w:rPr>
            <w:rFonts w:ascii="Montserrat Light" w:hAnsi="Montserrat Light"/>
            <w:noProof/>
            <w:webHidden/>
          </w:rPr>
          <w:t>7</w:t>
        </w:r>
      </w:hyperlink>
    </w:p>
    <w:p w14:paraId="69DD0BED" w14:textId="3C679966" w:rsidR="00E03722" w:rsidRPr="00DC70DE" w:rsidRDefault="003834F0" w:rsidP="00E03722">
      <w:pPr>
        <w:pStyle w:val="TM1"/>
        <w:tabs>
          <w:tab w:val="right" w:leader="dot" w:pos="9394"/>
        </w:tabs>
        <w:rPr>
          <w:rFonts w:ascii="Montserrat Light" w:eastAsia="Times New Roman" w:hAnsi="Montserrat Light"/>
          <w:noProof/>
          <w:lang w:eastAsia="fr-CA"/>
        </w:rPr>
      </w:pPr>
      <w:hyperlink w:anchor="_Toc32501921" w:history="1">
        <w:r w:rsidR="00A15650">
          <w:rPr>
            <w:rStyle w:val="Lienhypertexte"/>
            <w:rFonts w:ascii="Montserrat Light" w:hAnsi="Montserrat Light" w:cs="Arial"/>
            <w:noProof/>
          </w:rPr>
          <w:t>Restrictions et oblogations</w:t>
        </w:r>
        <w:r w:rsidR="00E03722" w:rsidRPr="00DC70DE">
          <w:rPr>
            <w:rFonts w:ascii="Montserrat Light" w:hAnsi="Montserrat Light"/>
            <w:noProof/>
            <w:webHidden/>
          </w:rPr>
          <w:tab/>
        </w:r>
        <w:r w:rsidR="00E03722">
          <w:rPr>
            <w:rFonts w:ascii="Montserrat Light" w:hAnsi="Montserrat Light"/>
            <w:noProof/>
            <w:webHidden/>
          </w:rPr>
          <w:t>9</w:t>
        </w:r>
      </w:hyperlink>
    </w:p>
    <w:p w14:paraId="471DB936" w14:textId="1741000F" w:rsidR="00411382" w:rsidRPr="00DC70DE" w:rsidRDefault="003834F0" w:rsidP="00411382">
      <w:pPr>
        <w:pStyle w:val="TM1"/>
        <w:tabs>
          <w:tab w:val="right" w:leader="dot" w:pos="9394"/>
        </w:tabs>
        <w:rPr>
          <w:rFonts w:ascii="Montserrat Light" w:eastAsia="Times New Roman" w:hAnsi="Montserrat Light"/>
          <w:noProof/>
          <w:lang w:eastAsia="fr-CA"/>
        </w:rPr>
      </w:pPr>
      <w:hyperlink w:anchor="_Toc32501921" w:history="1">
        <w:r w:rsidR="00411382" w:rsidRPr="00DC70DE">
          <w:rPr>
            <w:rStyle w:val="Lienhypertexte"/>
            <w:rFonts w:ascii="Montserrat Light" w:hAnsi="Montserrat Light" w:cs="Arial"/>
            <w:noProof/>
          </w:rPr>
          <w:t>Assurances</w:t>
        </w:r>
        <w:r w:rsidR="00411382" w:rsidRPr="00DC70DE">
          <w:rPr>
            <w:rFonts w:ascii="Montserrat Light" w:hAnsi="Montserrat Light"/>
            <w:noProof/>
            <w:webHidden/>
          </w:rPr>
          <w:tab/>
        </w:r>
        <w:r w:rsidR="00586D95">
          <w:rPr>
            <w:rFonts w:ascii="Montserrat Light" w:hAnsi="Montserrat Light"/>
            <w:noProof/>
            <w:webHidden/>
          </w:rPr>
          <w:t>9</w:t>
        </w:r>
      </w:hyperlink>
    </w:p>
    <w:p w14:paraId="5C1D8BAB" w14:textId="69E3399E" w:rsidR="00411382" w:rsidRPr="00DC70DE" w:rsidRDefault="003834F0" w:rsidP="00411382">
      <w:pPr>
        <w:pStyle w:val="TM1"/>
        <w:tabs>
          <w:tab w:val="right" w:leader="dot" w:pos="9394"/>
        </w:tabs>
        <w:rPr>
          <w:rFonts w:ascii="Montserrat Light" w:eastAsia="Times New Roman" w:hAnsi="Montserrat Light"/>
          <w:noProof/>
          <w:lang w:eastAsia="fr-CA"/>
        </w:rPr>
      </w:pPr>
      <w:hyperlink w:anchor="_Toc32501923" w:history="1">
        <w:r w:rsidR="00411382" w:rsidRPr="00DC70DE">
          <w:rPr>
            <w:rStyle w:val="Lienhypertexte"/>
            <w:rFonts w:ascii="Montserrat Light" w:hAnsi="Montserrat Light" w:cs="Arial"/>
            <w:noProof/>
          </w:rPr>
          <w:t>Règles de prévention des incendies</w:t>
        </w:r>
        <w:r w:rsidR="00411382" w:rsidRPr="00DC70DE">
          <w:rPr>
            <w:rFonts w:ascii="Montserrat Light" w:hAnsi="Montserrat Light"/>
            <w:noProof/>
            <w:webHidden/>
          </w:rPr>
          <w:tab/>
        </w:r>
        <w:r w:rsidR="00586D95">
          <w:rPr>
            <w:rFonts w:ascii="Montserrat Light" w:hAnsi="Montserrat Light"/>
            <w:noProof/>
            <w:webHidden/>
          </w:rPr>
          <w:t>9</w:t>
        </w:r>
      </w:hyperlink>
    </w:p>
    <w:p w14:paraId="14C43CBF" w14:textId="77777777" w:rsidR="00586D95" w:rsidRPr="00DC70DE" w:rsidRDefault="003834F0" w:rsidP="00586D95">
      <w:pPr>
        <w:pStyle w:val="TM1"/>
        <w:tabs>
          <w:tab w:val="right" w:leader="dot" w:pos="9394"/>
        </w:tabs>
        <w:rPr>
          <w:rFonts w:ascii="Montserrat Light" w:eastAsia="Times New Roman" w:hAnsi="Montserrat Light"/>
          <w:noProof/>
          <w:lang w:eastAsia="fr-CA"/>
        </w:rPr>
      </w:pPr>
      <w:hyperlink w:anchor="_Toc32501920" w:history="1">
        <w:r w:rsidR="00586D95" w:rsidRPr="00DC70DE">
          <w:rPr>
            <w:rStyle w:val="Lienhypertexte"/>
            <w:rFonts w:ascii="Montserrat Light" w:hAnsi="Montserrat Light" w:cs="Arial"/>
            <w:noProof/>
          </w:rPr>
          <w:t>Animaux</w:t>
        </w:r>
        <w:r w:rsidR="00586D95" w:rsidRPr="00DC70DE">
          <w:rPr>
            <w:rFonts w:ascii="Montserrat Light" w:hAnsi="Montserrat Light"/>
            <w:noProof/>
            <w:webHidden/>
          </w:rPr>
          <w:tab/>
        </w:r>
        <w:r w:rsidR="00586D95">
          <w:rPr>
            <w:rFonts w:ascii="Montserrat Light" w:hAnsi="Montserrat Light"/>
            <w:noProof/>
            <w:webHidden/>
          </w:rPr>
          <w:t>10</w:t>
        </w:r>
      </w:hyperlink>
    </w:p>
    <w:p w14:paraId="7D5D4517" w14:textId="77777777" w:rsidR="00586D95" w:rsidRPr="00DC70DE" w:rsidRDefault="003834F0" w:rsidP="00586D95">
      <w:pPr>
        <w:pStyle w:val="TM1"/>
        <w:tabs>
          <w:tab w:val="right" w:leader="dot" w:pos="9394"/>
        </w:tabs>
        <w:rPr>
          <w:rFonts w:ascii="Montserrat Light" w:eastAsia="Times New Roman" w:hAnsi="Montserrat Light"/>
          <w:noProof/>
          <w:lang w:eastAsia="fr-CA"/>
        </w:rPr>
      </w:pPr>
      <w:hyperlink w:anchor="_Toc32501922" w:history="1">
        <w:r w:rsidR="00586D95" w:rsidRPr="00DC70DE">
          <w:rPr>
            <w:rStyle w:val="Lienhypertexte"/>
            <w:rFonts w:ascii="Montserrat Light" w:hAnsi="Montserrat Light" w:cs="Arial"/>
            <w:noProof/>
          </w:rPr>
          <w:t>Nettoyage et entretien ménager des kiosques</w:t>
        </w:r>
        <w:r w:rsidR="00586D95" w:rsidRPr="00DC70DE">
          <w:rPr>
            <w:rFonts w:ascii="Montserrat Light" w:hAnsi="Montserrat Light"/>
            <w:noProof/>
            <w:webHidden/>
          </w:rPr>
          <w:tab/>
        </w:r>
        <w:r w:rsidR="00586D95">
          <w:rPr>
            <w:rFonts w:ascii="Montserrat Light" w:hAnsi="Montserrat Light"/>
            <w:noProof/>
            <w:webHidden/>
          </w:rPr>
          <w:t>10</w:t>
        </w:r>
      </w:hyperlink>
    </w:p>
    <w:p w14:paraId="545D3FF5" w14:textId="166C0F9B" w:rsidR="008F6EC5" w:rsidRPr="00DC70DE" w:rsidRDefault="003834F0">
      <w:pPr>
        <w:pStyle w:val="TM1"/>
        <w:tabs>
          <w:tab w:val="right" w:leader="dot" w:pos="9394"/>
        </w:tabs>
        <w:rPr>
          <w:rFonts w:ascii="Montserrat Light" w:eastAsia="Times New Roman" w:hAnsi="Montserrat Light"/>
          <w:noProof/>
          <w:lang w:eastAsia="fr-CA"/>
        </w:rPr>
      </w:pPr>
      <w:hyperlink w:anchor="_Toc32501916" w:history="1">
        <w:r w:rsidR="008F6EC5" w:rsidRPr="00DC70DE">
          <w:rPr>
            <w:rStyle w:val="Lienhypertexte"/>
            <w:rFonts w:ascii="Montserrat Light" w:hAnsi="Montserrat Light" w:cs="Arial"/>
            <w:noProof/>
          </w:rPr>
          <w:t>Sécurité</w:t>
        </w:r>
        <w:r w:rsidR="008F6EC5" w:rsidRPr="00DC70DE">
          <w:rPr>
            <w:rFonts w:ascii="Montserrat Light" w:hAnsi="Montserrat Light"/>
            <w:noProof/>
            <w:webHidden/>
          </w:rPr>
          <w:tab/>
        </w:r>
        <w:r w:rsidR="00411382">
          <w:rPr>
            <w:rFonts w:ascii="Montserrat Light" w:hAnsi="Montserrat Light"/>
            <w:noProof/>
            <w:webHidden/>
          </w:rPr>
          <w:t>10</w:t>
        </w:r>
      </w:hyperlink>
    </w:p>
    <w:p w14:paraId="186B7FD6" w14:textId="4FBD2278" w:rsidR="008F6EC5" w:rsidRPr="00DC70DE" w:rsidRDefault="003834F0">
      <w:pPr>
        <w:pStyle w:val="TM2"/>
        <w:tabs>
          <w:tab w:val="right" w:leader="dot" w:pos="9394"/>
        </w:tabs>
        <w:rPr>
          <w:rFonts w:ascii="Montserrat Light" w:eastAsia="Times New Roman" w:hAnsi="Montserrat Light"/>
          <w:noProof/>
          <w:lang w:eastAsia="fr-CA"/>
        </w:rPr>
      </w:pPr>
      <w:hyperlink w:anchor="_Toc32501917" w:history="1">
        <w:r w:rsidR="008F6EC5" w:rsidRPr="00DC70DE">
          <w:rPr>
            <w:rStyle w:val="Lienhypertexte"/>
            <w:rFonts w:ascii="Montserrat Light" w:hAnsi="Montserrat Light" w:cs="Arial"/>
            <w:noProof/>
          </w:rPr>
          <w:t>Premiers soins</w:t>
        </w:r>
        <w:r w:rsidR="008F6EC5" w:rsidRPr="00DC70DE">
          <w:rPr>
            <w:rFonts w:ascii="Montserrat Light" w:hAnsi="Montserrat Light"/>
            <w:noProof/>
            <w:webHidden/>
          </w:rPr>
          <w:tab/>
        </w:r>
        <w:r w:rsidR="008F6EC5" w:rsidRPr="00DC70DE">
          <w:rPr>
            <w:rFonts w:ascii="Montserrat Light" w:hAnsi="Montserrat Light"/>
            <w:noProof/>
            <w:webHidden/>
          </w:rPr>
          <w:fldChar w:fldCharType="begin"/>
        </w:r>
        <w:r w:rsidR="008F6EC5" w:rsidRPr="00DC70DE">
          <w:rPr>
            <w:rFonts w:ascii="Montserrat Light" w:hAnsi="Montserrat Light"/>
            <w:noProof/>
            <w:webHidden/>
          </w:rPr>
          <w:instrText xml:space="preserve"> PAGEREF _Toc32501917 \h </w:instrText>
        </w:r>
        <w:r w:rsidR="008F6EC5" w:rsidRPr="00DC70DE">
          <w:rPr>
            <w:rFonts w:ascii="Montserrat Light" w:hAnsi="Montserrat Light"/>
            <w:noProof/>
            <w:webHidden/>
          </w:rPr>
        </w:r>
        <w:r w:rsidR="008F6EC5" w:rsidRPr="00DC70DE">
          <w:rPr>
            <w:rFonts w:ascii="Montserrat Light" w:hAnsi="Montserrat Light"/>
            <w:noProof/>
            <w:webHidden/>
          </w:rPr>
          <w:fldChar w:fldCharType="separate"/>
        </w:r>
        <w:r w:rsidR="00605BCA">
          <w:rPr>
            <w:rFonts w:ascii="Montserrat Light" w:hAnsi="Montserrat Light"/>
            <w:noProof/>
            <w:webHidden/>
          </w:rPr>
          <w:t>10</w:t>
        </w:r>
        <w:r w:rsidR="008F6EC5" w:rsidRPr="00DC70DE">
          <w:rPr>
            <w:rFonts w:ascii="Montserrat Light" w:hAnsi="Montserrat Light"/>
            <w:noProof/>
            <w:webHidden/>
          </w:rPr>
          <w:fldChar w:fldCharType="end"/>
        </w:r>
      </w:hyperlink>
    </w:p>
    <w:p w14:paraId="6F13E272" w14:textId="282BDD19" w:rsidR="008F6EC5" w:rsidRPr="00DC70DE" w:rsidRDefault="003834F0">
      <w:pPr>
        <w:pStyle w:val="TM1"/>
        <w:tabs>
          <w:tab w:val="right" w:leader="dot" w:pos="9394"/>
        </w:tabs>
        <w:rPr>
          <w:rFonts w:ascii="Montserrat Light" w:eastAsia="Times New Roman" w:hAnsi="Montserrat Light"/>
          <w:noProof/>
          <w:lang w:eastAsia="fr-CA"/>
        </w:rPr>
      </w:pPr>
      <w:hyperlink w:anchor="_Toc32501918" w:history="1">
        <w:r w:rsidR="008F6EC5" w:rsidRPr="00DC70DE">
          <w:rPr>
            <w:rStyle w:val="Lienhypertexte"/>
            <w:rFonts w:ascii="Montserrat Light" w:hAnsi="Montserrat Light" w:cs="Arial"/>
            <w:noProof/>
          </w:rPr>
          <w:t>Services exclusifs</w:t>
        </w:r>
        <w:r w:rsidR="008F6EC5" w:rsidRPr="00DC70DE">
          <w:rPr>
            <w:rFonts w:ascii="Montserrat Light" w:hAnsi="Montserrat Light"/>
            <w:noProof/>
            <w:webHidden/>
          </w:rPr>
          <w:tab/>
        </w:r>
        <w:r w:rsidR="008F6EC5" w:rsidRPr="00DC70DE">
          <w:rPr>
            <w:rFonts w:ascii="Montserrat Light" w:hAnsi="Montserrat Light"/>
            <w:noProof/>
            <w:webHidden/>
          </w:rPr>
          <w:fldChar w:fldCharType="begin"/>
        </w:r>
        <w:r w:rsidR="008F6EC5" w:rsidRPr="00DC70DE">
          <w:rPr>
            <w:rFonts w:ascii="Montserrat Light" w:hAnsi="Montserrat Light"/>
            <w:noProof/>
            <w:webHidden/>
          </w:rPr>
          <w:instrText xml:space="preserve"> PAGEREF _Toc32501918 \h </w:instrText>
        </w:r>
        <w:r w:rsidR="008F6EC5" w:rsidRPr="00DC70DE">
          <w:rPr>
            <w:rFonts w:ascii="Montserrat Light" w:hAnsi="Montserrat Light"/>
            <w:noProof/>
            <w:webHidden/>
          </w:rPr>
        </w:r>
        <w:r w:rsidR="008F6EC5" w:rsidRPr="00DC70DE">
          <w:rPr>
            <w:rFonts w:ascii="Montserrat Light" w:hAnsi="Montserrat Light"/>
            <w:noProof/>
            <w:webHidden/>
          </w:rPr>
          <w:fldChar w:fldCharType="separate"/>
        </w:r>
        <w:r w:rsidR="00605BCA">
          <w:rPr>
            <w:rFonts w:ascii="Montserrat Light" w:hAnsi="Montserrat Light"/>
            <w:noProof/>
            <w:webHidden/>
          </w:rPr>
          <w:t>10</w:t>
        </w:r>
        <w:r w:rsidR="008F6EC5" w:rsidRPr="00DC70DE">
          <w:rPr>
            <w:rFonts w:ascii="Montserrat Light" w:hAnsi="Montserrat Light"/>
            <w:noProof/>
            <w:webHidden/>
          </w:rPr>
          <w:fldChar w:fldCharType="end"/>
        </w:r>
      </w:hyperlink>
    </w:p>
    <w:p w14:paraId="68E327F9" w14:textId="31AF6277" w:rsidR="008F6EC5" w:rsidRPr="00DC70DE" w:rsidRDefault="003834F0">
      <w:pPr>
        <w:pStyle w:val="TM1"/>
        <w:tabs>
          <w:tab w:val="right" w:leader="dot" w:pos="9394"/>
        </w:tabs>
        <w:rPr>
          <w:rFonts w:ascii="Montserrat Light" w:eastAsia="Times New Roman" w:hAnsi="Montserrat Light"/>
          <w:noProof/>
          <w:lang w:eastAsia="fr-CA"/>
        </w:rPr>
      </w:pPr>
      <w:hyperlink w:anchor="_Toc32501919" w:history="1">
        <w:r w:rsidR="008F6EC5" w:rsidRPr="00DC70DE">
          <w:rPr>
            <w:rStyle w:val="Lienhypertexte"/>
            <w:rFonts w:ascii="Montserrat Light" w:hAnsi="Montserrat Light" w:cs="Arial"/>
            <w:noProof/>
          </w:rPr>
          <w:t>Services alimentaires</w:t>
        </w:r>
        <w:r w:rsidR="008F6EC5" w:rsidRPr="00DC70DE">
          <w:rPr>
            <w:rFonts w:ascii="Montserrat Light" w:hAnsi="Montserrat Light"/>
            <w:noProof/>
            <w:webHidden/>
          </w:rPr>
          <w:tab/>
        </w:r>
        <w:r w:rsidR="008F6EC5" w:rsidRPr="00DC70DE">
          <w:rPr>
            <w:rFonts w:ascii="Montserrat Light" w:hAnsi="Montserrat Light"/>
            <w:noProof/>
            <w:webHidden/>
          </w:rPr>
          <w:fldChar w:fldCharType="begin"/>
        </w:r>
        <w:r w:rsidR="008F6EC5" w:rsidRPr="00DC70DE">
          <w:rPr>
            <w:rFonts w:ascii="Montserrat Light" w:hAnsi="Montserrat Light"/>
            <w:noProof/>
            <w:webHidden/>
          </w:rPr>
          <w:instrText xml:space="preserve"> PAGEREF _Toc32501919 \h </w:instrText>
        </w:r>
        <w:r w:rsidR="008F6EC5" w:rsidRPr="00DC70DE">
          <w:rPr>
            <w:rFonts w:ascii="Montserrat Light" w:hAnsi="Montserrat Light"/>
            <w:noProof/>
            <w:webHidden/>
          </w:rPr>
        </w:r>
        <w:r w:rsidR="008F6EC5" w:rsidRPr="00DC70DE">
          <w:rPr>
            <w:rFonts w:ascii="Montserrat Light" w:hAnsi="Montserrat Light"/>
            <w:noProof/>
            <w:webHidden/>
          </w:rPr>
          <w:fldChar w:fldCharType="separate"/>
        </w:r>
        <w:r w:rsidR="00605BCA">
          <w:rPr>
            <w:rFonts w:ascii="Montserrat Light" w:hAnsi="Montserrat Light"/>
            <w:noProof/>
            <w:webHidden/>
          </w:rPr>
          <w:t>10</w:t>
        </w:r>
        <w:r w:rsidR="008F6EC5" w:rsidRPr="00DC70DE">
          <w:rPr>
            <w:rFonts w:ascii="Montserrat Light" w:hAnsi="Montserrat Light"/>
            <w:noProof/>
            <w:webHidden/>
          </w:rPr>
          <w:fldChar w:fldCharType="end"/>
        </w:r>
      </w:hyperlink>
    </w:p>
    <w:p w14:paraId="77ED4130" w14:textId="1E9C1075" w:rsidR="008F6EC5" w:rsidRPr="00DC70DE" w:rsidRDefault="003834F0">
      <w:pPr>
        <w:pStyle w:val="TM1"/>
        <w:tabs>
          <w:tab w:val="right" w:leader="dot" w:pos="9394"/>
        </w:tabs>
        <w:rPr>
          <w:rFonts w:ascii="Montserrat Light" w:eastAsia="Times New Roman" w:hAnsi="Montserrat Light"/>
          <w:noProof/>
          <w:lang w:eastAsia="fr-CA"/>
        </w:rPr>
      </w:pPr>
      <w:hyperlink w:anchor="_Toc32501924" w:history="1">
        <w:r w:rsidR="008F6EC5" w:rsidRPr="00DC70DE">
          <w:rPr>
            <w:rStyle w:val="Lienhypertexte"/>
            <w:rFonts w:ascii="Montserrat Light" w:hAnsi="Montserrat Light" w:cs="Arial"/>
            <w:noProof/>
          </w:rPr>
          <w:t>Matériaux interdits</w:t>
        </w:r>
        <w:r w:rsidR="008F6EC5" w:rsidRPr="00DC70DE">
          <w:rPr>
            <w:rFonts w:ascii="Montserrat Light" w:hAnsi="Montserrat Light"/>
            <w:noProof/>
            <w:webHidden/>
          </w:rPr>
          <w:tab/>
        </w:r>
        <w:r w:rsidR="008F6EC5" w:rsidRPr="00DC70DE">
          <w:rPr>
            <w:rFonts w:ascii="Montserrat Light" w:hAnsi="Montserrat Light"/>
            <w:noProof/>
            <w:webHidden/>
          </w:rPr>
          <w:fldChar w:fldCharType="begin"/>
        </w:r>
        <w:r w:rsidR="008F6EC5" w:rsidRPr="00DC70DE">
          <w:rPr>
            <w:rFonts w:ascii="Montserrat Light" w:hAnsi="Montserrat Light"/>
            <w:noProof/>
            <w:webHidden/>
          </w:rPr>
          <w:instrText xml:space="preserve"> PAGEREF _Toc32501924 \h </w:instrText>
        </w:r>
        <w:r w:rsidR="008F6EC5" w:rsidRPr="00DC70DE">
          <w:rPr>
            <w:rFonts w:ascii="Montserrat Light" w:hAnsi="Montserrat Light"/>
            <w:noProof/>
            <w:webHidden/>
          </w:rPr>
        </w:r>
        <w:r w:rsidR="008F6EC5" w:rsidRPr="00DC70DE">
          <w:rPr>
            <w:rFonts w:ascii="Montserrat Light" w:hAnsi="Montserrat Light"/>
            <w:noProof/>
            <w:webHidden/>
          </w:rPr>
          <w:fldChar w:fldCharType="separate"/>
        </w:r>
        <w:r w:rsidR="00605BCA">
          <w:rPr>
            <w:rFonts w:ascii="Montserrat Light" w:hAnsi="Montserrat Light"/>
            <w:noProof/>
            <w:webHidden/>
          </w:rPr>
          <w:t>11</w:t>
        </w:r>
        <w:r w:rsidR="008F6EC5" w:rsidRPr="00DC70DE">
          <w:rPr>
            <w:rFonts w:ascii="Montserrat Light" w:hAnsi="Montserrat Light"/>
            <w:noProof/>
            <w:webHidden/>
          </w:rPr>
          <w:fldChar w:fldCharType="end"/>
        </w:r>
      </w:hyperlink>
    </w:p>
    <w:p w14:paraId="63EAC1D3" w14:textId="5BF29CC1" w:rsidR="008F6EC5" w:rsidRPr="00DC70DE" w:rsidRDefault="003834F0">
      <w:pPr>
        <w:pStyle w:val="TM1"/>
        <w:tabs>
          <w:tab w:val="right" w:leader="dot" w:pos="9394"/>
        </w:tabs>
        <w:rPr>
          <w:rFonts w:ascii="Montserrat Light" w:eastAsia="Times New Roman" w:hAnsi="Montserrat Light"/>
          <w:noProof/>
          <w:lang w:eastAsia="fr-CA"/>
        </w:rPr>
      </w:pPr>
      <w:hyperlink w:anchor="_Toc32501925" w:history="1">
        <w:r w:rsidR="008F6EC5" w:rsidRPr="00DC70DE">
          <w:rPr>
            <w:rStyle w:val="Lienhypertexte"/>
            <w:rFonts w:ascii="Montserrat Light" w:hAnsi="Montserrat Light" w:cs="Arial"/>
            <w:noProof/>
          </w:rPr>
          <w:t>Équipement électrique</w:t>
        </w:r>
        <w:r w:rsidR="008F6EC5" w:rsidRPr="00DC70DE">
          <w:rPr>
            <w:rFonts w:ascii="Montserrat Light" w:hAnsi="Montserrat Light"/>
            <w:noProof/>
            <w:webHidden/>
          </w:rPr>
          <w:tab/>
        </w:r>
        <w:r w:rsidR="00411382">
          <w:rPr>
            <w:rFonts w:ascii="Montserrat Light" w:hAnsi="Montserrat Light"/>
            <w:noProof/>
            <w:webHidden/>
          </w:rPr>
          <w:t>11</w:t>
        </w:r>
      </w:hyperlink>
    </w:p>
    <w:p w14:paraId="401AB15D" w14:textId="224E2D99" w:rsidR="008F6EC5" w:rsidRPr="00DC70DE" w:rsidRDefault="003834F0">
      <w:pPr>
        <w:pStyle w:val="TM1"/>
        <w:tabs>
          <w:tab w:val="right" w:leader="dot" w:pos="9394"/>
        </w:tabs>
        <w:rPr>
          <w:rFonts w:ascii="Montserrat Light" w:eastAsia="Times New Roman" w:hAnsi="Montserrat Light"/>
          <w:noProof/>
          <w:lang w:eastAsia="fr-CA"/>
        </w:rPr>
      </w:pPr>
      <w:hyperlink w:anchor="_Toc32501926" w:history="1">
        <w:r w:rsidR="008F6EC5" w:rsidRPr="00DC70DE">
          <w:rPr>
            <w:rStyle w:val="Lienhypertexte"/>
            <w:rFonts w:ascii="Montserrat Light" w:hAnsi="Montserrat Light" w:cs="Arial"/>
            <w:noProof/>
          </w:rPr>
          <w:t>Internet</w:t>
        </w:r>
        <w:r w:rsidR="008F6EC5" w:rsidRPr="00DC70DE">
          <w:rPr>
            <w:rFonts w:ascii="Montserrat Light" w:hAnsi="Montserrat Light"/>
            <w:noProof/>
            <w:webHidden/>
          </w:rPr>
          <w:tab/>
        </w:r>
        <w:r w:rsidR="008F6EC5" w:rsidRPr="00DC70DE">
          <w:rPr>
            <w:rFonts w:ascii="Montserrat Light" w:hAnsi="Montserrat Light"/>
            <w:noProof/>
            <w:webHidden/>
          </w:rPr>
          <w:fldChar w:fldCharType="begin"/>
        </w:r>
        <w:r w:rsidR="008F6EC5" w:rsidRPr="00DC70DE">
          <w:rPr>
            <w:rFonts w:ascii="Montserrat Light" w:hAnsi="Montserrat Light"/>
            <w:noProof/>
            <w:webHidden/>
          </w:rPr>
          <w:instrText xml:space="preserve"> PAGEREF _Toc32501926 \h </w:instrText>
        </w:r>
        <w:r w:rsidR="008F6EC5" w:rsidRPr="00DC70DE">
          <w:rPr>
            <w:rFonts w:ascii="Montserrat Light" w:hAnsi="Montserrat Light"/>
            <w:noProof/>
            <w:webHidden/>
          </w:rPr>
        </w:r>
        <w:r w:rsidR="008F6EC5" w:rsidRPr="00DC70DE">
          <w:rPr>
            <w:rFonts w:ascii="Montserrat Light" w:hAnsi="Montserrat Light"/>
            <w:noProof/>
            <w:webHidden/>
          </w:rPr>
          <w:fldChar w:fldCharType="separate"/>
        </w:r>
        <w:r w:rsidR="00605BCA">
          <w:rPr>
            <w:rFonts w:ascii="Montserrat Light" w:hAnsi="Montserrat Light"/>
            <w:noProof/>
            <w:webHidden/>
          </w:rPr>
          <w:t>11</w:t>
        </w:r>
        <w:r w:rsidR="008F6EC5" w:rsidRPr="00DC70DE">
          <w:rPr>
            <w:rFonts w:ascii="Montserrat Light" w:hAnsi="Montserrat Light"/>
            <w:noProof/>
            <w:webHidden/>
          </w:rPr>
          <w:fldChar w:fldCharType="end"/>
        </w:r>
      </w:hyperlink>
    </w:p>
    <w:p w14:paraId="5B132456" w14:textId="06148C45" w:rsidR="008F6EC5" w:rsidRPr="00DC70DE" w:rsidRDefault="003834F0">
      <w:pPr>
        <w:pStyle w:val="TM1"/>
        <w:tabs>
          <w:tab w:val="right" w:leader="dot" w:pos="9394"/>
        </w:tabs>
        <w:rPr>
          <w:rFonts w:ascii="Montserrat Light" w:eastAsia="Times New Roman" w:hAnsi="Montserrat Light"/>
          <w:noProof/>
          <w:lang w:eastAsia="fr-CA"/>
        </w:rPr>
      </w:pPr>
      <w:hyperlink w:anchor="_Toc32501927" w:history="1">
        <w:r w:rsidR="008F6EC5" w:rsidRPr="00DC70DE">
          <w:rPr>
            <w:rStyle w:val="Lienhypertexte"/>
            <w:rFonts w:ascii="Montserrat Light" w:hAnsi="Montserrat Light" w:cs="Arial"/>
            <w:noProof/>
          </w:rPr>
          <w:t>Statut et règlement des expositions – par le promoteur</w:t>
        </w:r>
        <w:r w:rsidR="008F6EC5" w:rsidRPr="00DC70DE">
          <w:rPr>
            <w:rFonts w:ascii="Montserrat Light" w:hAnsi="Montserrat Light"/>
            <w:noProof/>
            <w:webHidden/>
          </w:rPr>
          <w:tab/>
        </w:r>
        <w:r w:rsidR="00411382">
          <w:rPr>
            <w:rFonts w:ascii="Montserrat Light" w:hAnsi="Montserrat Light"/>
            <w:noProof/>
            <w:webHidden/>
          </w:rPr>
          <w:t>12</w:t>
        </w:r>
      </w:hyperlink>
    </w:p>
    <w:p w14:paraId="0865D222" w14:textId="77777777" w:rsidR="005B3C04" w:rsidRPr="00DC70DE" w:rsidRDefault="000C6E74" w:rsidP="00433124">
      <w:pPr>
        <w:spacing w:before="0" w:after="0"/>
        <w:jc w:val="both"/>
        <w:rPr>
          <w:rFonts w:ascii="Montserrat Light" w:hAnsi="Montserrat Light" w:cs="Arial"/>
        </w:rPr>
      </w:pPr>
      <w:r w:rsidRPr="00DC70DE">
        <w:rPr>
          <w:rFonts w:ascii="Montserrat Light" w:hAnsi="Montserrat Light" w:cs="Arial"/>
          <w:sz w:val="20"/>
          <w:szCs w:val="20"/>
          <w:lang w:val="fr-FR"/>
        </w:rPr>
        <w:fldChar w:fldCharType="end"/>
      </w:r>
    </w:p>
    <w:p w14:paraId="453B227D" w14:textId="77777777" w:rsidR="001A6F68" w:rsidRPr="00DC70DE" w:rsidRDefault="008F6EC5" w:rsidP="00433124">
      <w:pPr>
        <w:pStyle w:val="Titre1"/>
        <w:spacing w:before="0"/>
        <w:rPr>
          <w:rFonts w:ascii="Montserrat Light" w:hAnsi="Montserrat Light" w:cs="Arial"/>
          <w:lang w:val="fr-CA"/>
        </w:rPr>
      </w:pPr>
      <w:bookmarkStart w:id="0" w:name="_Toc32501899"/>
      <w:r w:rsidRPr="00DC70DE">
        <w:rPr>
          <w:rFonts w:ascii="Montserrat Light" w:hAnsi="Montserrat Light" w:cs="Arial"/>
          <w:lang w:val="fr-CA"/>
        </w:rPr>
        <w:br w:type="page"/>
      </w:r>
      <w:r w:rsidR="001A6F68" w:rsidRPr="005349EE">
        <w:rPr>
          <w:rFonts w:ascii="Montserrat Light" w:hAnsi="Montserrat Light" w:cs="Arial"/>
          <w:color w:val="ED7D31" w:themeColor="accent2"/>
          <w:lang w:val="fr-CA"/>
        </w:rPr>
        <w:lastRenderedPageBreak/>
        <w:t>Horaire de l’événement</w:t>
      </w:r>
      <w:bookmarkEnd w:id="0"/>
    </w:p>
    <w:p w14:paraId="08A701D6" w14:textId="77777777" w:rsidR="00155F96" w:rsidRPr="00DC70DE" w:rsidRDefault="00155F96" w:rsidP="00433124">
      <w:pPr>
        <w:spacing w:before="0" w:after="0"/>
        <w:rPr>
          <w:rFonts w:ascii="Montserrat Light" w:hAnsi="Montserrat Light"/>
        </w:rPr>
      </w:pPr>
    </w:p>
    <w:tbl>
      <w:tblPr>
        <w:tblW w:w="3747" w:type="pct"/>
        <w:tblBorders>
          <w:top w:val="single" w:sz="4" w:space="0" w:color="A6A6A6"/>
          <w:left w:val="single" w:sz="4" w:space="0" w:color="A6A6A6"/>
          <w:bottom w:val="single" w:sz="4" w:space="0" w:color="A6A6A6"/>
          <w:right w:val="single" w:sz="4" w:space="0" w:color="A6A6A6"/>
          <w:insideH w:val="single" w:sz="12" w:space="0" w:color="FFFFFF"/>
          <w:insideV w:val="single" w:sz="12" w:space="0" w:color="FFFFFF"/>
        </w:tblBorders>
        <w:tblLook w:val="04A0" w:firstRow="1" w:lastRow="0" w:firstColumn="1" w:lastColumn="0" w:noHBand="0" w:noVBand="1"/>
      </w:tblPr>
      <w:tblGrid>
        <w:gridCol w:w="2691"/>
        <w:gridCol w:w="1348"/>
        <w:gridCol w:w="1348"/>
        <w:gridCol w:w="1346"/>
        <w:gridCol w:w="1346"/>
      </w:tblGrid>
      <w:tr w:rsidR="00F96738" w:rsidRPr="00DC70DE" w14:paraId="580171A8" w14:textId="77777777" w:rsidTr="00F96738">
        <w:trPr>
          <w:trHeight w:val="567"/>
        </w:trPr>
        <w:tc>
          <w:tcPr>
            <w:tcW w:w="1665" w:type="pct"/>
            <w:tcBorders>
              <w:top w:val="single" w:sz="12" w:space="0" w:color="BFBFBF"/>
              <w:left w:val="single" w:sz="12" w:space="0" w:color="BFBFBF"/>
            </w:tcBorders>
            <w:shd w:val="clear" w:color="auto" w:fill="auto"/>
            <w:vAlign w:val="center"/>
          </w:tcPr>
          <w:p w14:paraId="09FE1BDA" w14:textId="77777777" w:rsidR="00F96738" w:rsidRPr="00DC70DE" w:rsidRDefault="00F96738" w:rsidP="00433124">
            <w:pPr>
              <w:tabs>
                <w:tab w:val="left" w:pos="4536"/>
              </w:tabs>
              <w:spacing w:before="0" w:after="0"/>
              <w:ind w:right="-94"/>
              <w:rPr>
                <w:rFonts w:ascii="Montserrat Light" w:eastAsia="MS Mincho" w:hAnsi="Montserrat Light" w:cs="Arial"/>
                <w:b/>
                <w:bCs/>
                <w:smallCaps/>
                <w:color w:val="404040"/>
                <w:sz w:val="24"/>
              </w:rPr>
            </w:pPr>
            <w:r w:rsidRPr="00DC70DE">
              <w:rPr>
                <w:rFonts w:ascii="Montserrat Light" w:eastAsia="MS Mincho" w:hAnsi="Montserrat Light" w:cs="Arial"/>
                <w:b/>
                <w:smallCaps/>
                <w:color w:val="404040"/>
                <w:sz w:val="24"/>
                <w:szCs w:val="20"/>
              </w:rPr>
              <w:t xml:space="preserve">HORAIRE     </w:t>
            </w:r>
            <w:r w:rsidRPr="00DC70DE">
              <w:rPr>
                <w:rFonts w:ascii="Montserrat Light" w:eastAsia="MS Mincho" w:hAnsi="Montserrat Light" w:cs="Arial"/>
                <w:b/>
                <w:bCs/>
                <w:smallCaps/>
                <w:color w:val="404040"/>
                <w:sz w:val="24"/>
                <w:szCs w:val="20"/>
              </w:rPr>
              <w:t xml:space="preserve">               </w:t>
            </w:r>
            <w:r w:rsidRPr="00DC70DE">
              <w:rPr>
                <w:rFonts w:ascii="Montserrat Light" w:eastAsia="MS Mincho" w:hAnsi="Montserrat Light" w:cs="Arial"/>
                <w:b/>
                <w:smallCaps/>
                <w:color w:val="404040"/>
                <w:sz w:val="24"/>
                <w:szCs w:val="20"/>
              </w:rPr>
              <w:t xml:space="preserve">   </w:t>
            </w:r>
            <w:r w:rsidRPr="00DC70DE">
              <w:rPr>
                <w:rFonts w:ascii="Montserrat Light" w:eastAsia="MS Mincho" w:hAnsi="Montserrat Light" w:cs="Arial"/>
                <w:b/>
                <w:bCs/>
                <w:smallCaps/>
                <w:color w:val="404040"/>
                <w:sz w:val="24"/>
                <w:szCs w:val="20"/>
              </w:rPr>
              <w:t>DE L’ÉVÉNEMENT</w:t>
            </w:r>
          </w:p>
        </w:tc>
        <w:tc>
          <w:tcPr>
            <w:tcW w:w="834" w:type="pct"/>
            <w:tcBorders>
              <w:top w:val="single" w:sz="12" w:space="0" w:color="BFBFBF"/>
              <w:bottom w:val="single" w:sz="12" w:space="0" w:color="FFFFFF"/>
            </w:tcBorders>
            <w:shd w:val="clear" w:color="auto" w:fill="ED7D31" w:themeFill="accent2"/>
            <w:vAlign w:val="center"/>
          </w:tcPr>
          <w:p w14:paraId="4F2CEA7D" w14:textId="77777777" w:rsidR="00F96738" w:rsidRPr="00741CF6" w:rsidRDefault="00F96738" w:rsidP="00AD0FAB">
            <w:pPr>
              <w:tabs>
                <w:tab w:val="left" w:pos="4536"/>
              </w:tabs>
              <w:spacing w:before="0" w:after="0"/>
              <w:ind w:right="-94"/>
              <w:jc w:val="center"/>
              <w:rPr>
                <w:rFonts w:ascii="Montserrat Light" w:eastAsia="MS Mincho" w:hAnsi="Montserrat Light" w:cs="Arial"/>
                <w:smallCaps/>
                <w:sz w:val="20"/>
                <w:szCs w:val="20"/>
              </w:rPr>
            </w:pPr>
            <w:r w:rsidRPr="00741CF6">
              <w:rPr>
                <w:rFonts w:ascii="Montserrat Light" w:eastAsia="MS Mincho" w:hAnsi="Montserrat Light" w:cs="Arial"/>
                <w:smallCaps/>
                <w:sz w:val="20"/>
                <w:szCs w:val="20"/>
              </w:rPr>
              <w:t>samedi</w:t>
            </w:r>
          </w:p>
          <w:p w14:paraId="782B440D" w14:textId="74C3D5FD" w:rsidR="00F96738" w:rsidRPr="00741CF6" w:rsidRDefault="004B1685" w:rsidP="00433124">
            <w:pPr>
              <w:tabs>
                <w:tab w:val="left" w:pos="4536"/>
              </w:tabs>
              <w:spacing w:before="0" w:after="0"/>
              <w:ind w:right="-94"/>
              <w:jc w:val="center"/>
              <w:rPr>
                <w:rFonts w:ascii="Montserrat Light" w:eastAsia="MS Mincho" w:hAnsi="Montserrat Light" w:cs="Arial"/>
                <w:b/>
                <w:bCs/>
                <w:smallCaps/>
              </w:rPr>
            </w:pPr>
            <w:r>
              <w:rPr>
                <w:rFonts w:ascii="Montserrat Light" w:eastAsia="MS Mincho" w:hAnsi="Montserrat Light" w:cs="Arial"/>
                <w:b/>
                <w:smallCaps/>
                <w:sz w:val="18"/>
                <w:szCs w:val="18"/>
              </w:rPr>
              <w:t xml:space="preserve">17 février </w:t>
            </w:r>
          </w:p>
        </w:tc>
        <w:tc>
          <w:tcPr>
            <w:tcW w:w="834" w:type="pct"/>
            <w:tcBorders>
              <w:top w:val="single" w:sz="12" w:space="0" w:color="BFBFBF"/>
              <w:bottom w:val="single" w:sz="12" w:space="0" w:color="FFFFFF"/>
            </w:tcBorders>
            <w:shd w:val="clear" w:color="auto" w:fill="ED7D31" w:themeFill="accent2"/>
            <w:vAlign w:val="center"/>
          </w:tcPr>
          <w:p w14:paraId="0D577393" w14:textId="77777777" w:rsidR="00F96738" w:rsidRPr="00741CF6" w:rsidRDefault="00F96738" w:rsidP="00AD0FAB">
            <w:pPr>
              <w:tabs>
                <w:tab w:val="left" w:pos="4536"/>
              </w:tabs>
              <w:spacing w:before="0" w:after="0"/>
              <w:ind w:right="-94"/>
              <w:jc w:val="center"/>
              <w:rPr>
                <w:rFonts w:ascii="Montserrat Light" w:eastAsia="MS Mincho" w:hAnsi="Montserrat Light" w:cs="Arial"/>
                <w:smallCaps/>
                <w:sz w:val="20"/>
                <w:szCs w:val="20"/>
              </w:rPr>
            </w:pPr>
            <w:r w:rsidRPr="00741CF6">
              <w:rPr>
                <w:rFonts w:ascii="Montserrat Light" w:eastAsia="MS Mincho" w:hAnsi="Montserrat Light" w:cs="Arial"/>
                <w:smallCaps/>
                <w:sz w:val="20"/>
                <w:szCs w:val="20"/>
              </w:rPr>
              <w:t>dimanche</w:t>
            </w:r>
          </w:p>
          <w:p w14:paraId="2AA612A9" w14:textId="10E29CB7" w:rsidR="00F96738" w:rsidRPr="00741CF6" w:rsidRDefault="004B1685" w:rsidP="00433124">
            <w:pPr>
              <w:tabs>
                <w:tab w:val="left" w:pos="4536"/>
              </w:tabs>
              <w:spacing w:before="0" w:after="0"/>
              <w:ind w:right="-94"/>
              <w:jc w:val="center"/>
              <w:rPr>
                <w:rFonts w:ascii="Montserrat Light" w:eastAsia="MS Mincho" w:hAnsi="Montserrat Light" w:cs="Arial"/>
                <w:b/>
                <w:bCs/>
                <w:smallCaps/>
              </w:rPr>
            </w:pPr>
            <w:r>
              <w:rPr>
                <w:rFonts w:ascii="Montserrat Light" w:eastAsia="MS Mincho" w:hAnsi="Montserrat Light" w:cs="Arial"/>
                <w:b/>
                <w:bCs/>
                <w:smallCaps/>
                <w:sz w:val="18"/>
                <w:szCs w:val="18"/>
              </w:rPr>
              <w:t>18 février</w:t>
            </w:r>
          </w:p>
        </w:tc>
        <w:tc>
          <w:tcPr>
            <w:tcW w:w="833" w:type="pct"/>
            <w:tcBorders>
              <w:top w:val="single" w:sz="12" w:space="0" w:color="BFBFBF"/>
              <w:bottom w:val="single" w:sz="12" w:space="0" w:color="FFFFFF"/>
            </w:tcBorders>
            <w:shd w:val="clear" w:color="auto" w:fill="ED7D31" w:themeFill="accent2"/>
            <w:vAlign w:val="center"/>
          </w:tcPr>
          <w:p w14:paraId="74E44750" w14:textId="77777777" w:rsidR="00F96738" w:rsidRPr="00741CF6" w:rsidRDefault="00F96738" w:rsidP="00AD0FAB">
            <w:pPr>
              <w:tabs>
                <w:tab w:val="left" w:pos="4536"/>
              </w:tabs>
              <w:spacing w:before="0" w:after="0"/>
              <w:ind w:right="-94"/>
              <w:jc w:val="center"/>
              <w:rPr>
                <w:rFonts w:ascii="Montserrat Light" w:eastAsia="MS Mincho" w:hAnsi="Montserrat Light" w:cs="Arial"/>
                <w:smallCaps/>
                <w:sz w:val="20"/>
                <w:szCs w:val="20"/>
              </w:rPr>
            </w:pPr>
            <w:r w:rsidRPr="00741CF6">
              <w:rPr>
                <w:rFonts w:ascii="Montserrat Light" w:eastAsia="MS Mincho" w:hAnsi="Montserrat Light" w:cs="Arial"/>
                <w:smallCaps/>
                <w:sz w:val="20"/>
                <w:szCs w:val="20"/>
              </w:rPr>
              <w:t>lundi</w:t>
            </w:r>
          </w:p>
          <w:p w14:paraId="28A3A6B8" w14:textId="3767D5FD" w:rsidR="00F96738" w:rsidRPr="00741CF6" w:rsidRDefault="004B1685" w:rsidP="004631C5">
            <w:pPr>
              <w:tabs>
                <w:tab w:val="left" w:pos="4536"/>
              </w:tabs>
              <w:spacing w:before="0" w:after="0"/>
              <w:ind w:right="-94"/>
              <w:jc w:val="center"/>
              <w:rPr>
                <w:rFonts w:ascii="Montserrat Light" w:eastAsia="MS Mincho" w:hAnsi="Montserrat Light" w:cs="Arial"/>
                <w:b/>
                <w:smallCaps/>
              </w:rPr>
            </w:pPr>
            <w:r>
              <w:rPr>
                <w:rFonts w:ascii="Montserrat Light" w:eastAsia="MS Mincho" w:hAnsi="Montserrat Light" w:cs="Arial"/>
                <w:b/>
                <w:bCs/>
                <w:smallCaps/>
                <w:sz w:val="18"/>
                <w:szCs w:val="18"/>
              </w:rPr>
              <w:t>19 février</w:t>
            </w:r>
          </w:p>
        </w:tc>
        <w:tc>
          <w:tcPr>
            <w:tcW w:w="833" w:type="pct"/>
            <w:tcBorders>
              <w:top w:val="single" w:sz="12" w:space="0" w:color="BFBFBF"/>
              <w:bottom w:val="single" w:sz="12" w:space="0" w:color="FFFFFF"/>
            </w:tcBorders>
            <w:shd w:val="clear" w:color="auto" w:fill="ED7D31" w:themeFill="accent2"/>
            <w:vAlign w:val="center"/>
          </w:tcPr>
          <w:p w14:paraId="6FE43B85" w14:textId="77777777" w:rsidR="00F96738" w:rsidRPr="00741CF6" w:rsidRDefault="00F96738" w:rsidP="00AD0FAB">
            <w:pPr>
              <w:tabs>
                <w:tab w:val="left" w:pos="4536"/>
              </w:tabs>
              <w:spacing w:before="0" w:after="0"/>
              <w:ind w:right="-94"/>
              <w:jc w:val="center"/>
              <w:rPr>
                <w:rFonts w:ascii="Montserrat Light" w:eastAsia="MS Mincho" w:hAnsi="Montserrat Light" w:cs="Arial"/>
                <w:smallCaps/>
                <w:sz w:val="20"/>
                <w:szCs w:val="20"/>
              </w:rPr>
            </w:pPr>
            <w:r w:rsidRPr="00741CF6">
              <w:rPr>
                <w:rFonts w:ascii="Montserrat Light" w:eastAsia="MS Mincho" w:hAnsi="Montserrat Light" w:cs="Arial"/>
                <w:smallCaps/>
                <w:sz w:val="20"/>
                <w:szCs w:val="20"/>
              </w:rPr>
              <w:t>mardi</w:t>
            </w:r>
          </w:p>
          <w:p w14:paraId="0C2EC5A8" w14:textId="740AE9D4" w:rsidR="00F96738" w:rsidRPr="00741CF6" w:rsidRDefault="004B1685" w:rsidP="00433124">
            <w:pPr>
              <w:tabs>
                <w:tab w:val="left" w:pos="4536"/>
              </w:tabs>
              <w:spacing w:before="0" w:after="0"/>
              <w:ind w:right="-94"/>
              <w:jc w:val="center"/>
              <w:rPr>
                <w:rFonts w:ascii="Montserrat Light" w:eastAsia="MS Mincho" w:hAnsi="Montserrat Light" w:cs="Arial"/>
                <w:b/>
                <w:bCs/>
                <w:smallCaps/>
              </w:rPr>
            </w:pPr>
            <w:r>
              <w:rPr>
                <w:rFonts w:ascii="Montserrat Light" w:eastAsia="MS Mincho" w:hAnsi="Montserrat Light" w:cs="Arial"/>
                <w:b/>
                <w:smallCaps/>
                <w:sz w:val="18"/>
                <w:szCs w:val="18"/>
              </w:rPr>
              <w:t>20 février</w:t>
            </w:r>
            <w:r w:rsidR="00F96738">
              <w:rPr>
                <w:rFonts w:ascii="Montserrat Light" w:eastAsia="MS Mincho" w:hAnsi="Montserrat Light" w:cs="Arial"/>
                <w:b/>
                <w:smallCaps/>
                <w:sz w:val="18"/>
                <w:szCs w:val="18"/>
              </w:rPr>
              <w:t xml:space="preserve"> </w:t>
            </w:r>
          </w:p>
        </w:tc>
      </w:tr>
      <w:tr w:rsidR="00F96738" w:rsidRPr="00DC70DE" w14:paraId="43E3EDDD" w14:textId="77777777" w:rsidTr="00F96738">
        <w:trPr>
          <w:trHeight w:val="510"/>
        </w:trPr>
        <w:tc>
          <w:tcPr>
            <w:tcW w:w="1665" w:type="pct"/>
            <w:tcBorders>
              <w:left w:val="single" w:sz="12" w:space="0" w:color="BFBFBF"/>
            </w:tcBorders>
            <w:shd w:val="clear" w:color="auto" w:fill="ED7D31" w:themeFill="accent2"/>
            <w:vAlign w:val="center"/>
          </w:tcPr>
          <w:p w14:paraId="4A722FF8" w14:textId="6D936D3C" w:rsidR="00F96738" w:rsidRPr="00741CF6" w:rsidRDefault="00F96738" w:rsidP="00433124">
            <w:pPr>
              <w:spacing w:before="0" w:after="0"/>
              <w:ind w:right="-94"/>
              <w:rPr>
                <w:rFonts w:ascii="Montserrat Light" w:eastAsia="MS Mincho" w:hAnsi="Montserrat Light" w:cs="Arial"/>
                <w:b/>
                <w:bCs/>
                <w:sz w:val="18"/>
              </w:rPr>
            </w:pPr>
            <w:r w:rsidRPr="00741CF6">
              <w:rPr>
                <w:rFonts w:ascii="Montserrat Light" w:eastAsia="MS Mincho" w:hAnsi="Montserrat Light" w:cs="Arial"/>
                <w:b/>
                <w:bCs/>
                <w:sz w:val="18"/>
              </w:rPr>
              <w:t>Livraison Matériel</w:t>
            </w:r>
            <w:r>
              <w:rPr>
                <w:rFonts w:ascii="Montserrat Light" w:eastAsia="MS Mincho" w:hAnsi="Montserrat Light" w:cs="Arial"/>
                <w:b/>
                <w:bCs/>
                <w:sz w:val="18"/>
              </w:rPr>
              <w:t>***</w:t>
            </w:r>
            <w:r w:rsidRPr="00741CF6">
              <w:rPr>
                <w:rFonts w:ascii="Montserrat Light" w:eastAsia="MS Mincho" w:hAnsi="Montserrat Light" w:cs="Arial"/>
                <w:b/>
                <w:bCs/>
                <w:sz w:val="18"/>
              </w:rPr>
              <w:t xml:space="preserve"> </w:t>
            </w:r>
          </w:p>
        </w:tc>
        <w:tc>
          <w:tcPr>
            <w:tcW w:w="834" w:type="pct"/>
            <w:tcBorders>
              <w:top w:val="single" w:sz="12" w:space="0" w:color="FFFFFF"/>
              <w:bottom w:val="single" w:sz="12" w:space="0" w:color="FFFFFF" w:themeColor="background1"/>
            </w:tcBorders>
            <w:shd w:val="clear" w:color="auto" w:fill="D0CECE" w:themeFill="background2" w:themeFillShade="E6"/>
            <w:vAlign w:val="center"/>
          </w:tcPr>
          <w:p w14:paraId="3997E6F7" w14:textId="37100491" w:rsidR="00F96738" w:rsidRPr="00DC70DE" w:rsidRDefault="00F96738" w:rsidP="00433124">
            <w:pPr>
              <w:spacing w:before="0" w:after="0"/>
              <w:ind w:right="-94"/>
              <w:jc w:val="center"/>
              <w:rPr>
                <w:rFonts w:ascii="Montserrat Light" w:eastAsia="MS Mincho" w:hAnsi="Montserrat Light" w:cs="Arial"/>
                <w:b/>
                <w:sz w:val="18"/>
              </w:rPr>
            </w:pPr>
            <w:r w:rsidRPr="00DC70DE">
              <w:rPr>
                <w:rFonts w:ascii="Montserrat Light" w:eastAsia="MS Mincho" w:hAnsi="Montserrat Light" w:cs="Arial"/>
                <w:b/>
                <w:sz w:val="18"/>
              </w:rPr>
              <w:t>8h - 16h</w:t>
            </w:r>
          </w:p>
        </w:tc>
        <w:tc>
          <w:tcPr>
            <w:tcW w:w="834" w:type="pct"/>
            <w:tcBorders>
              <w:top w:val="single" w:sz="12" w:space="0" w:color="FFFFFF"/>
              <w:bottom w:val="single" w:sz="12" w:space="0" w:color="BFBFBF"/>
            </w:tcBorders>
            <w:shd w:val="clear" w:color="auto" w:fill="auto"/>
            <w:vAlign w:val="center"/>
          </w:tcPr>
          <w:p w14:paraId="138452FF" w14:textId="77777777" w:rsidR="00F96738" w:rsidRPr="00DC70DE" w:rsidRDefault="00F96738" w:rsidP="00433124">
            <w:pPr>
              <w:spacing w:before="0" w:after="0"/>
              <w:ind w:right="-94"/>
              <w:jc w:val="center"/>
              <w:rPr>
                <w:rFonts w:ascii="Montserrat Light" w:eastAsia="MS Mincho" w:hAnsi="Montserrat Light" w:cs="Arial"/>
                <w:b/>
                <w:sz w:val="18"/>
              </w:rPr>
            </w:pPr>
          </w:p>
        </w:tc>
        <w:tc>
          <w:tcPr>
            <w:tcW w:w="833" w:type="pct"/>
            <w:tcBorders>
              <w:top w:val="single" w:sz="12" w:space="0" w:color="FFFFFF"/>
              <w:bottom w:val="single" w:sz="12" w:space="0" w:color="BFBFBF"/>
            </w:tcBorders>
            <w:shd w:val="clear" w:color="auto" w:fill="auto"/>
            <w:vAlign w:val="center"/>
          </w:tcPr>
          <w:p w14:paraId="5670BC21" w14:textId="77777777" w:rsidR="00F96738" w:rsidRPr="00DC70DE" w:rsidRDefault="00F96738" w:rsidP="00433124">
            <w:pPr>
              <w:spacing w:before="0" w:after="0"/>
              <w:ind w:right="-94"/>
              <w:jc w:val="center"/>
              <w:rPr>
                <w:rFonts w:ascii="Montserrat Light" w:eastAsia="MS Mincho" w:hAnsi="Montserrat Light" w:cs="Arial"/>
                <w:b/>
                <w:sz w:val="18"/>
              </w:rPr>
            </w:pPr>
          </w:p>
        </w:tc>
        <w:tc>
          <w:tcPr>
            <w:tcW w:w="833" w:type="pct"/>
            <w:tcBorders>
              <w:top w:val="single" w:sz="12" w:space="0" w:color="FFFFFF"/>
              <w:bottom w:val="single" w:sz="12" w:space="0" w:color="BFBFBF"/>
            </w:tcBorders>
            <w:shd w:val="clear" w:color="auto" w:fill="auto"/>
            <w:vAlign w:val="center"/>
          </w:tcPr>
          <w:p w14:paraId="3DEE205F" w14:textId="77777777" w:rsidR="00F96738" w:rsidRPr="00DC70DE" w:rsidRDefault="00F96738" w:rsidP="00433124">
            <w:pPr>
              <w:spacing w:before="0" w:after="0"/>
              <w:ind w:right="-94"/>
              <w:jc w:val="center"/>
              <w:rPr>
                <w:rFonts w:ascii="Montserrat Light" w:eastAsia="MS Mincho" w:hAnsi="Montserrat Light" w:cs="Arial"/>
                <w:b/>
                <w:sz w:val="18"/>
              </w:rPr>
            </w:pPr>
          </w:p>
        </w:tc>
      </w:tr>
      <w:tr w:rsidR="00F96738" w:rsidRPr="00DC70DE" w14:paraId="65148765" w14:textId="77777777" w:rsidTr="00F96738">
        <w:trPr>
          <w:trHeight w:val="510"/>
        </w:trPr>
        <w:tc>
          <w:tcPr>
            <w:tcW w:w="1665" w:type="pct"/>
            <w:tcBorders>
              <w:left w:val="single" w:sz="12" w:space="0" w:color="BFBFBF"/>
            </w:tcBorders>
            <w:shd w:val="clear" w:color="auto" w:fill="ED7D31" w:themeFill="accent2"/>
            <w:vAlign w:val="center"/>
          </w:tcPr>
          <w:p w14:paraId="399B5CF5" w14:textId="77777777" w:rsidR="00F96738" w:rsidRPr="00741CF6" w:rsidRDefault="00F96738" w:rsidP="00CD7A72">
            <w:pPr>
              <w:spacing w:before="0" w:after="0"/>
              <w:ind w:right="-94"/>
              <w:rPr>
                <w:rFonts w:ascii="Montserrat Light" w:eastAsia="MS Mincho" w:hAnsi="Montserrat Light" w:cs="Arial"/>
                <w:b/>
                <w:bCs/>
                <w:sz w:val="18"/>
              </w:rPr>
            </w:pPr>
            <w:r w:rsidRPr="00741CF6">
              <w:rPr>
                <w:rFonts w:ascii="Montserrat Light" w:eastAsia="MS Mincho" w:hAnsi="Montserrat Light" w:cs="Arial"/>
                <w:b/>
                <w:bCs/>
                <w:sz w:val="18"/>
              </w:rPr>
              <w:t>Montage Exposant</w:t>
            </w:r>
          </w:p>
        </w:tc>
        <w:tc>
          <w:tcPr>
            <w:tcW w:w="834" w:type="pct"/>
            <w:tcBorders>
              <w:top w:val="single" w:sz="12" w:space="0" w:color="FFFFFF" w:themeColor="background1"/>
              <w:bottom w:val="single" w:sz="12" w:space="0" w:color="FFFFFF" w:themeColor="background1"/>
            </w:tcBorders>
            <w:shd w:val="clear" w:color="auto" w:fill="D0CECE" w:themeFill="background2" w:themeFillShade="E6"/>
            <w:vAlign w:val="center"/>
          </w:tcPr>
          <w:p w14:paraId="6A7B505F" w14:textId="77777777" w:rsidR="00F96738" w:rsidRPr="00DC70DE" w:rsidRDefault="00F96738" w:rsidP="00CD7A72">
            <w:pPr>
              <w:spacing w:before="0" w:after="0"/>
              <w:ind w:right="-94"/>
              <w:jc w:val="center"/>
              <w:rPr>
                <w:rFonts w:ascii="Montserrat Light" w:eastAsia="MS Mincho" w:hAnsi="Montserrat Light" w:cs="Arial"/>
                <w:b/>
                <w:sz w:val="18"/>
              </w:rPr>
            </w:pPr>
            <w:r w:rsidRPr="00DC70DE">
              <w:rPr>
                <w:rFonts w:ascii="Montserrat Light" w:eastAsia="MS Mincho" w:hAnsi="Montserrat Light" w:cs="Arial"/>
                <w:b/>
                <w:sz w:val="18"/>
              </w:rPr>
              <w:t>8h - 16h</w:t>
            </w:r>
          </w:p>
        </w:tc>
        <w:tc>
          <w:tcPr>
            <w:tcW w:w="834" w:type="pct"/>
            <w:tcBorders>
              <w:top w:val="single" w:sz="12" w:space="0" w:color="BFBFBF"/>
              <w:bottom w:val="single" w:sz="12" w:space="0" w:color="FFFFFF" w:themeColor="background1"/>
            </w:tcBorders>
            <w:shd w:val="clear" w:color="auto" w:fill="auto"/>
            <w:vAlign w:val="center"/>
          </w:tcPr>
          <w:p w14:paraId="17C72E85" w14:textId="77777777" w:rsidR="00F96738" w:rsidRPr="00DC70DE" w:rsidRDefault="00F96738" w:rsidP="00CD7A72">
            <w:pPr>
              <w:spacing w:before="0" w:after="0"/>
              <w:ind w:right="-94"/>
              <w:jc w:val="center"/>
              <w:rPr>
                <w:rFonts w:ascii="Montserrat Light" w:eastAsia="MS Mincho" w:hAnsi="Montserrat Light" w:cs="Arial"/>
                <w:b/>
                <w:sz w:val="18"/>
              </w:rPr>
            </w:pPr>
          </w:p>
        </w:tc>
        <w:tc>
          <w:tcPr>
            <w:tcW w:w="833" w:type="pct"/>
            <w:tcBorders>
              <w:top w:val="single" w:sz="12" w:space="0" w:color="BFBFBF"/>
              <w:bottom w:val="single" w:sz="12" w:space="0" w:color="FFFFFF" w:themeColor="background1"/>
            </w:tcBorders>
            <w:shd w:val="clear" w:color="auto" w:fill="auto"/>
            <w:vAlign w:val="center"/>
          </w:tcPr>
          <w:p w14:paraId="4F506E45" w14:textId="77777777" w:rsidR="00F96738" w:rsidRPr="00DC70DE" w:rsidRDefault="00F96738" w:rsidP="00CD7A72">
            <w:pPr>
              <w:spacing w:before="0" w:after="0"/>
              <w:ind w:right="-94"/>
              <w:jc w:val="center"/>
              <w:rPr>
                <w:rFonts w:ascii="Montserrat Light" w:eastAsia="MS Mincho" w:hAnsi="Montserrat Light" w:cs="Arial"/>
                <w:b/>
                <w:sz w:val="18"/>
              </w:rPr>
            </w:pPr>
          </w:p>
        </w:tc>
        <w:tc>
          <w:tcPr>
            <w:tcW w:w="833" w:type="pct"/>
            <w:tcBorders>
              <w:top w:val="single" w:sz="12" w:space="0" w:color="BFBFBF"/>
              <w:bottom w:val="single" w:sz="12" w:space="0" w:color="FFFFFF" w:themeColor="background1"/>
            </w:tcBorders>
            <w:shd w:val="clear" w:color="auto" w:fill="auto"/>
            <w:vAlign w:val="center"/>
          </w:tcPr>
          <w:p w14:paraId="5BA3319E" w14:textId="77777777" w:rsidR="00F96738" w:rsidRPr="00DC70DE" w:rsidRDefault="00F96738" w:rsidP="00CD7A72">
            <w:pPr>
              <w:spacing w:before="0" w:after="0"/>
              <w:ind w:right="-94"/>
              <w:jc w:val="center"/>
              <w:rPr>
                <w:rFonts w:ascii="Montserrat Light" w:eastAsia="MS Mincho" w:hAnsi="Montserrat Light" w:cs="Arial"/>
                <w:b/>
                <w:sz w:val="18"/>
              </w:rPr>
            </w:pPr>
          </w:p>
        </w:tc>
      </w:tr>
      <w:tr w:rsidR="00F96738" w:rsidRPr="00DC70DE" w14:paraId="27EB2FF3" w14:textId="77777777" w:rsidTr="00F96738">
        <w:trPr>
          <w:trHeight w:val="510"/>
        </w:trPr>
        <w:tc>
          <w:tcPr>
            <w:tcW w:w="1665" w:type="pct"/>
            <w:tcBorders>
              <w:left w:val="single" w:sz="12" w:space="0" w:color="BFBFBF"/>
            </w:tcBorders>
            <w:shd w:val="clear" w:color="auto" w:fill="ED7D31" w:themeFill="accent2"/>
            <w:vAlign w:val="center"/>
          </w:tcPr>
          <w:p w14:paraId="5F9B0B20" w14:textId="77777777" w:rsidR="00F96738" w:rsidRPr="00741CF6" w:rsidRDefault="00F96738" w:rsidP="00433124">
            <w:pPr>
              <w:spacing w:before="0" w:after="0"/>
              <w:ind w:right="-94"/>
              <w:rPr>
                <w:rFonts w:ascii="Montserrat Light" w:eastAsia="MS Mincho" w:hAnsi="Montserrat Light" w:cs="Arial"/>
                <w:b/>
                <w:bCs/>
                <w:sz w:val="18"/>
              </w:rPr>
            </w:pPr>
            <w:r w:rsidRPr="00741CF6">
              <w:rPr>
                <w:rFonts w:ascii="Montserrat Light" w:eastAsia="MS Mincho" w:hAnsi="Montserrat Light" w:cs="Arial"/>
                <w:b/>
                <w:bCs/>
                <w:sz w:val="18"/>
              </w:rPr>
              <w:t>Ouverture salon*</w:t>
            </w:r>
          </w:p>
        </w:tc>
        <w:tc>
          <w:tcPr>
            <w:tcW w:w="834" w:type="pct"/>
            <w:tcBorders>
              <w:top w:val="single" w:sz="12" w:space="0" w:color="FFFFFF" w:themeColor="background1"/>
              <w:bottom w:val="single" w:sz="12" w:space="0" w:color="BFBFBF"/>
            </w:tcBorders>
            <w:shd w:val="clear" w:color="auto" w:fill="auto"/>
            <w:vAlign w:val="center"/>
          </w:tcPr>
          <w:p w14:paraId="4EC8B968" w14:textId="77777777" w:rsidR="00F96738" w:rsidRPr="00DC70DE" w:rsidRDefault="00F96738" w:rsidP="00433124">
            <w:pPr>
              <w:spacing w:before="0" w:after="0"/>
              <w:ind w:right="-94"/>
              <w:jc w:val="center"/>
              <w:rPr>
                <w:rFonts w:ascii="Montserrat Light" w:eastAsia="MS Mincho" w:hAnsi="Montserrat Light" w:cs="Arial"/>
                <w:b/>
                <w:sz w:val="18"/>
              </w:rPr>
            </w:pPr>
          </w:p>
        </w:tc>
        <w:tc>
          <w:tcPr>
            <w:tcW w:w="834" w:type="pct"/>
            <w:tcBorders>
              <w:top w:val="single" w:sz="12" w:space="0" w:color="FFFFFF" w:themeColor="background1"/>
              <w:bottom w:val="single" w:sz="12" w:space="0" w:color="FFFFFF" w:themeColor="background1"/>
            </w:tcBorders>
            <w:shd w:val="clear" w:color="auto" w:fill="D0CECE" w:themeFill="background2" w:themeFillShade="E6"/>
            <w:vAlign w:val="center"/>
          </w:tcPr>
          <w:p w14:paraId="057DAAFE" w14:textId="7E1809AA" w:rsidR="00F96738" w:rsidRPr="00DC70DE" w:rsidRDefault="00F96738" w:rsidP="00433124">
            <w:pPr>
              <w:spacing w:before="0" w:after="0"/>
              <w:ind w:right="-94"/>
              <w:jc w:val="center"/>
              <w:rPr>
                <w:rFonts w:ascii="Montserrat Light" w:eastAsia="MS Mincho" w:hAnsi="Montserrat Light" w:cs="Arial"/>
                <w:b/>
                <w:sz w:val="18"/>
              </w:rPr>
            </w:pPr>
            <w:r>
              <w:rPr>
                <w:rFonts w:ascii="Montserrat Light" w:eastAsia="MS Mincho" w:hAnsi="Montserrat Light" w:cs="Arial"/>
                <w:b/>
                <w:sz w:val="18"/>
              </w:rPr>
              <w:t>9h</w:t>
            </w:r>
            <w:r w:rsidRPr="00DC70DE">
              <w:rPr>
                <w:rFonts w:ascii="Montserrat Light" w:eastAsia="MS Mincho" w:hAnsi="Montserrat Light" w:cs="Arial"/>
                <w:b/>
                <w:sz w:val="18"/>
              </w:rPr>
              <w:t xml:space="preserve"> - 18h</w:t>
            </w:r>
          </w:p>
        </w:tc>
        <w:tc>
          <w:tcPr>
            <w:tcW w:w="833" w:type="pct"/>
            <w:tcBorders>
              <w:top w:val="single" w:sz="12" w:space="0" w:color="FFFFFF" w:themeColor="background1"/>
              <w:bottom w:val="single" w:sz="12" w:space="0" w:color="FFFFFF" w:themeColor="background1"/>
            </w:tcBorders>
            <w:shd w:val="clear" w:color="auto" w:fill="D0CECE" w:themeFill="background2" w:themeFillShade="E6"/>
            <w:vAlign w:val="center"/>
          </w:tcPr>
          <w:p w14:paraId="41158E71" w14:textId="646058A4" w:rsidR="00F96738" w:rsidRPr="00DC70DE" w:rsidRDefault="00F96738" w:rsidP="00433124">
            <w:pPr>
              <w:spacing w:before="0" w:after="0"/>
              <w:ind w:right="-94"/>
              <w:jc w:val="center"/>
              <w:rPr>
                <w:rFonts w:ascii="Montserrat Light" w:eastAsia="MS Mincho" w:hAnsi="Montserrat Light" w:cs="Arial"/>
                <w:b/>
                <w:sz w:val="18"/>
              </w:rPr>
            </w:pPr>
            <w:r>
              <w:rPr>
                <w:rFonts w:ascii="Montserrat Light" w:eastAsia="MS Mincho" w:hAnsi="Montserrat Light" w:cs="Arial"/>
                <w:b/>
                <w:sz w:val="18"/>
              </w:rPr>
              <w:t>9h</w:t>
            </w:r>
            <w:r w:rsidRPr="00DC70DE">
              <w:rPr>
                <w:rFonts w:ascii="Montserrat Light" w:eastAsia="MS Mincho" w:hAnsi="Montserrat Light" w:cs="Arial"/>
                <w:b/>
                <w:sz w:val="18"/>
              </w:rPr>
              <w:t xml:space="preserve"> - 18h</w:t>
            </w:r>
          </w:p>
        </w:tc>
        <w:tc>
          <w:tcPr>
            <w:tcW w:w="833" w:type="pct"/>
            <w:tcBorders>
              <w:top w:val="single" w:sz="12" w:space="0" w:color="FFFFFF" w:themeColor="background1"/>
              <w:bottom w:val="single" w:sz="12" w:space="0" w:color="FFFFFF"/>
            </w:tcBorders>
            <w:shd w:val="clear" w:color="auto" w:fill="D0CECE" w:themeFill="background2" w:themeFillShade="E6"/>
            <w:vAlign w:val="center"/>
          </w:tcPr>
          <w:p w14:paraId="7306596B" w14:textId="2AAC617D" w:rsidR="00F96738" w:rsidRPr="00DC70DE" w:rsidRDefault="00F96738" w:rsidP="00433124">
            <w:pPr>
              <w:spacing w:before="0" w:after="0"/>
              <w:ind w:right="-94"/>
              <w:jc w:val="center"/>
              <w:rPr>
                <w:rFonts w:ascii="Montserrat Light" w:eastAsia="MS Mincho" w:hAnsi="Montserrat Light" w:cs="Arial"/>
                <w:b/>
                <w:sz w:val="18"/>
              </w:rPr>
            </w:pPr>
            <w:r>
              <w:rPr>
                <w:rFonts w:ascii="Montserrat Light" w:eastAsia="MS Mincho" w:hAnsi="Montserrat Light" w:cs="Arial"/>
                <w:b/>
                <w:sz w:val="18"/>
              </w:rPr>
              <w:t>9h</w:t>
            </w:r>
            <w:r w:rsidRPr="00DC70DE">
              <w:rPr>
                <w:rFonts w:ascii="Montserrat Light" w:eastAsia="MS Mincho" w:hAnsi="Montserrat Light" w:cs="Arial"/>
                <w:b/>
                <w:sz w:val="18"/>
              </w:rPr>
              <w:t xml:space="preserve"> - 1</w:t>
            </w:r>
            <w:r>
              <w:rPr>
                <w:rFonts w:ascii="Montserrat Light" w:eastAsia="MS Mincho" w:hAnsi="Montserrat Light" w:cs="Arial"/>
                <w:b/>
                <w:sz w:val="18"/>
              </w:rPr>
              <w:t>6</w:t>
            </w:r>
            <w:r w:rsidRPr="00DC70DE">
              <w:rPr>
                <w:rFonts w:ascii="Montserrat Light" w:eastAsia="MS Mincho" w:hAnsi="Montserrat Light" w:cs="Arial"/>
                <w:b/>
                <w:sz w:val="18"/>
              </w:rPr>
              <w:t>h</w:t>
            </w:r>
          </w:p>
        </w:tc>
      </w:tr>
      <w:tr w:rsidR="00F96738" w:rsidRPr="00DC70DE" w14:paraId="546B26B3" w14:textId="77777777" w:rsidTr="00F96738">
        <w:trPr>
          <w:trHeight w:val="510"/>
        </w:trPr>
        <w:tc>
          <w:tcPr>
            <w:tcW w:w="1665" w:type="pct"/>
            <w:tcBorders>
              <w:left w:val="single" w:sz="12" w:space="0" w:color="BFBFBF"/>
            </w:tcBorders>
            <w:shd w:val="clear" w:color="auto" w:fill="ED7D31" w:themeFill="accent2"/>
            <w:vAlign w:val="center"/>
          </w:tcPr>
          <w:p w14:paraId="049B3720" w14:textId="77777777" w:rsidR="00F96738" w:rsidRPr="00741CF6" w:rsidRDefault="00F96738" w:rsidP="00433124">
            <w:pPr>
              <w:spacing w:before="0" w:after="0"/>
              <w:ind w:right="-94"/>
              <w:rPr>
                <w:rFonts w:ascii="Montserrat Light" w:eastAsia="MS Mincho" w:hAnsi="Montserrat Light" w:cs="Arial"/>
                <w:b/>
                <w:bCs/>
                <w:sz w:val="18"/>
              </w:rPr>
            </w:pPr>
            <w:r w:rsidRPr="00741CF6">
              <w:rPr>
                <w:rFonts w:ascii="Montserrat Light" w:eastAsia="MS Mincho" w:hAnsi="Montserrat Light" w:cs="Arial"/>
                <w:b/>
                <w:bCs/>
                <w:sz w:val="18"/>
              </w:rPr>
              <w:t>Démontage**</w:t>
            </w:r>
          </w:p>
        </w:tc>
        <w:tc>
          <w:tcPr>
            <w:tcW w:w="834" w:type="pct"/>
            <w:tcBorders>
              <w:top w:val="single" w:sz="12" w:space="0" w:color="BFBFBF"/>
              <w:bottom w:val="single" w:sz="12" w:space="0" w:color="BFBFBF"/>
            </w:tcBorders>
            <w:shd w:val="clear" w:color="auto" w:fill="auto"/>
            <w:vAlign w:val="center"/>
          </w:tcPr>
          <w:p w14:paraId="490C7A1D" w14:textId="77777777" w:rsidR="00F96738" w:rsidRPr="00DC70DE" w:rsidRDefault="00F96738" w:rsidP="00433124">
            <w:pPr>
              <w:spacing w:before="0" w:after="0"/>
              <w:ind w:right="-94"/>
              <w:jc w:val="center"/>
              <w:rPr>
                <w:rFonts w:ascii="Montserrat Light" w:eastAsia="MS Mincho" w:hAnsi="Montserrat Light" w:cs="Arial"/>
                <w:b/>
                <w:sz w:val="18"/>
              </w:rPr>
            </w:pPr>
          </w:p>
        </w:tc>
        <w:tc>
          <w:tcPr>
            <w:tcW w:w="834" w:type="pct"/>
            <w:tcBorders>
              <w:top w:val="single" w:sz="12" w:space="0" w:color="FFFFFF" w:themeColor="background1"/>
              <w:bottom w:val="single" w:sz="12" w:space="0" w:color="BFBFBF"/>
            </w:tcBorders>
            <w:shd w:val="clear" w:color="auto" w:fill="auto"/>
            <w:vAlign w:val="center"/>
          </w:tcPr>
          <w:p w14:paraId="7EB5989A" w14:textId="77777777" w:rsidR="00F96738" w:rsidRPr="00DC70DE" w:rsidRDefault="00F96738" w:rsidP="00433124">
            <w:pPr>
              <w:spacing w:before="0" w:after="0"/>
              <w:ind w:right="-94"/>
              <w:jc w:val="center"/>
              <w:rPr>
                <w:rFonts w:ascii="Montserrat Light" w:eastAsia="MS Mincho" w:hAnsi="Montserrat Light" w:cs="Arial"/>
                <w:b/>
                <w:sz w:val="18"/>
              </w:rPr>
            </w:pPr>
          </w:p>
        </w:tc>
        <w:tc>
          <w:tcPr>
            <w:tcW w:w="833" w:type="pct"/>
            <w:tcBorders>
              <w:top w:val="single" w:sz="12" w:space="0" w:color="FFFFFF" w:themeColor="background1"/>
              <w:bottom w:val="single" w:sz="12" w:space="0" w:color="BFBFBF"/>
            </w:tcBorders>
            <w:shd w:val="clear" w:color="auto" w:fill="auto"/>
            <w:vAlign w:val="center"/>
          </w:tcPr>
          <w:p w14:paraId="17AC45A2" w14:textId="77777777" w:rsidR="00F96738" w:rsidRPr="00DC70DE" w:rsidRDefault="00F96738" w:rsidP="00433124">
            <w:pPr>
              <w:spacing w:before="0" w:after="0"/>
              <w:ind w:right="-94"/>
              <w:jc w:val="center"/>
              <w:rPr>
                <w:rFonts w:ascii="Montserrat Light" w:eastAsia="MS Mincho" w:hAnsi="Montserrat Light" w:cs="Arial"/>
                <w:b/>
                <w:sz w:val="18"/>
              </w:rPr>
            </w:pPr>
          </w:p>
        </w:tc>
        <w:tc>
          <w:tcPr>
            <w:tcW w:w="833" w:type="pct"/>
            <w:tcBorders>
              <w:top w:val="single" w:sz="12" w:space="0" w:color="FFFFFF"/>
              <w:bottom w:val="single" w:sz="12" w:space="0" w:color="FFFFFF" w:themeColor="background1"/>
            </w:tcBorders>
            <w:shd w:val="clear" w:color="auto" w:fill="D0CECE" w:themeFill="background2" w:themeFillShade="E6"/>
            <w:vAlign w:val="center"/>
          </w:tcPr>
          <w:p w14:paraId="46F80ABA" w14:textId="495DB607" w:rsidR="00F96738" w:rsidRPr="00DC70DE" w:rsidRDefault="00F96738" w:rsidP="00433124">
            <w:pPr>
              <w:spacing w:before="0" w:after="0"/>
              <w:ind w:right="-94"/>
              <w:jc w:val="center"/>
              <w:rPr>
                <w:rFonts w:ascii="Montserrat Light" w:eastAsia="MS Mincho" w:hAnsi="Montserrat Light" w:cs="Arial"/>
                <w:b/>
                <w:sz w:val="18"/>
              </w:rPr>
            </w:pPr>
            <w:r w:rsidRPr="00DC70DE">
              <w:rPr>
                <w:rFonts w:ascii="Montserrat Light" w:eastAsia="MS Mincho" w:hAnsi="Montserrat Light" w:cs="Arial"/>
                <w:b/>
                <w:sz w:val="18"/>
              </w:rPr>
              <w:t>1</w:t>
            </w:r>
            <w:r>
              <w:rPr>
                <w:rFonts w:ascii="Montserrat Light" w:eastAsia="MS Mincho" w:hAnsi="Montserrat Light" w:cs="Arial"/>
                <w:b/>
                <w:sz w:val="18"/>
              </w:rPr>
              <w:t>6</w:t>
            </w:r>
            <w:r w:rsidRPr="00DC70DE">
              <w:rPr>
                <w:rFonts w:ascii="Montserrat Light" w:eastAsia="MS Mincho" w:hAnsi="Montserrat Light" w:cs="Arial"/>
                <w:b/>
                <w:sz w:val="18"/>
              </w:rPr>
              <w:t>h - 22h</w:t>
            </w:r>
          </w:p>
        </w:tc>
      </w:tr>
      <w:tr w:rsidR="00F96738" w:rsidRPr="00DC70DE" w14:paraId="7AB23471" w14:textId="77777777" w:rsidTr="00C9043E">
        <w:trPr>
          <w:trHeight w:val="510"/>
        </w:trPr>
        <w:tc>
          <w:tcPr>
            <w:tcW w:w="1665" w:type="pct"/>
            <w:tcBorders>
              <w:left w:val="single" w:sz="12" w:space="0" w:color="BFBFBF"/>
              <w:bottom w:val="single" w:sz="12" w:space="0" w:color="BFBFBF"/>
            </w:tcBorders>
            <w:shd w:val="clear" w:color="auto" w:fill="ED7D31" w:themeFill="accent2"/>
            <w:vAlign w:val="center"/>
          </w:tcPr>
          <w:p w14:paraId="2DB8929F" w14:textId="77777777" w:rsidR="00F96738" w:rsidRPr="00741CF6" w:rsidRDefault="00F96738" w:rsidP="00433124">
            <w:pPr>
              <w:spacing w:before="0" w:after="0"/>
              <w:ind w:right="-94"/>
              <w:rPr>
                <w:rFonts w:ascii="Montserrat Light" w:eastAsia="MS Mincho" w:hAnsi="Montserrat Light" w:cs="Arial"/>
                <w:b/>
                <w:bCs/>
                <w:sz w:val="18"/>
              </w:rPr>
            </w:pPr>
            <w:r w:rsidRPr="00741CF6">
              <w:rPr>
                <w:rFonts w:ascii="Montserrat Light" w:eastAsia="MS Mincho" w:hAnsi="Montserrat Light" w:cs="Arial"/>
                <w:b/>
                <w:bCs/>
                <w:sz w:val="18"/>
              </w:rPr>
              <w:t>Cueillette matériel***</w:t>
            </w:r>
          </w:p>
        </w:tc>
        <w:tc>
          <w:tcPr>
            <w:tcW w:w="834" w:type="pct"/>
            <w:tcBorders>
              <w:top w:val="single" w:sz="12" w:space="0" w:color="BFBFBF"/>
              <w:bottom w:val="single" w:sz="12" w:space="0" w:color="BFBFBF"/>
            </w:tcBorders>
            <w:shd w:val="clear" w:color="auto" w:fill="auto"/>
            <w:vAlign w:val="center"/>
          </w:tcPr>
          <w:p w14:paraId="7D360A84" w14:textId="77777777" w:rsidR="00F96738" w:rsidRPr="00DC70DE" w:rsidRDefault="00F96738" w:rsidP="00433124">
            <w:pPr>
              <w:spacing w:before="0" w:after="0"/>
              <w:ind w:right="-94"/>
              <w:jc w:val="center"/>
              <w:rPr>
                <w:rFonts w:ascii="Montserrat Light" w:eastAsia="MS Mincho" w:hAnsi="Montserrat Light" w:cs="Arial"/>
                <w:b/>
                <w:sz w:val="18"/>
              </w:rPr>
            </w:pPr>
          </w:p>
        </w:tc>
        <w:tc>
          <w:tcPr>
            <w:tcW w:w="834" w:type="pct"/>
            <w:tcBorders>
              <w:top w:val="single" w:sz="12" w:space="0" w:color="BFBFBF"/>
              <w:bottom w:val="single" w:sz="12" w:space="0" w:color="BFBFBF"/>
            </w:tcBorders>
            <w:shd w:val="clear" w:color="auto" w:fill="auto"/>
            <w:vAlign w:val="center"/>
          </w:tcPr>
          <w:p w14:paraId="1D3E6237" w14:textId="77777777" w:rsidR="00F96738" w:rsidRPr="00DC70DE" w:rsidRDefault="00F96738" w:rsidP="00433124">
            <w:pPr>
              <w:spacing w:before="0" w:after="0"/>
              <w:ind w:right="-94"/>
              <w:jc w:val="center"/>
              <w:rPr>
                <w:rFonts w:ascii="Montserrat Light" w:eastAsia="MS Mincho" w:hAnsi="Montserrat Light" w:cs="Arial"/>
                <w:b/>
                <w:sz w:val="18"/>
              </w:rPr>
            </w:pPr>
          </w:p>
        </w:tc>
        <w:tc>
          <w:tcPr>
            <w:tcW w:w="833" w:type="pct"/>
            <w:tcBorders>
              <w:top w:val="single" w:sz="12" w:space="0" w:color="BFBFBF"/>
              <w:bottom w:val="single" w:sz="12" w:space="0" w:color="BFBFBF"/>
            </w:tcBorders>
            <w:shd w:val="clear" w:color="auto" w:fill="auto"/>
            <w:vAlign w:val="center"/>
          </w:tcPr>
          <w:p w14:paraId="7D4A9FFC" w14:textId="77777777" w:rsidR="00F96738" w:rsidRPr="00DC70DE" w:rsidRDefault="00F96738" w:rsidP="00433124">
            <w:pPr>
              <w:spacing w:before="0" w:after="0"/>
              <w:ind w:right="-94"/>
              <w:jc w:val="center"/>
              <w:rPr>
                <w:rFonts w:ascii="Montserrat Light" w:eastAsia="MS Mincho" w:hAnsi="Montserrat Light" w:cs="Arial"/>
                <w:b/>
                <w:sz w:val="18"/>
              </w:rPr>
            </w:pPr>
          </w:p>
        </w:tc>
        <w:tc>
          <w:tcPr>
            <w:tcW w:w="833" w:type="pct"/>
            <w:tcBorders>
              <w:top w:val="single" w:sz="12" w:space="0" w:color="FFFFFF" w:themeColor="background1"/>
              <w:bottom w:val="single" w:sz="12" w:space="0" w:color="BFBFBF"/>
            </w:tcBorders>
            <w:shd w:val="clear" w:color="auto" w:fill="D9D9D9" w:themeFill="background1" w:themeFillShade="D9"/>
            <w:vAlign w:val="center"/>
          </w:tcPr>
          <w:p w14:paraId="32E875BE" w14:textId="488F5937" w:rsidR="00F96738" w:rsidRPr="00DC70DE" w:rsidRDefault="00C9043E" w:rsidP="00433124">
            <w:pPr>
              <w:spacing w:before="0" w:after="0"/>
              <w:ind w:right="-94"/>
              <w:jc w:val="center"/>
              <w:rPr>
                <w:rFonts w:ascii="Montserrat Light" w:eastAsia="MS Mincho" w:hAnsi="Montserrat Light" w:cs="Arial"/>
                <w:b/>
                <w:sz w:val="18"/>
              </w:rPr>
            </w:pPr>
            <w:r w:rsidRPr="00DC70DE">
              <w:rPr>
                <w:rFonts w:ascii="Montserrat Light" w:eastAsia="MS Mincho" w:hAnsi="Montserrat Light" w:cs="Arial"/>
                <w:b/>
                <w:sz w:val="18"/>
              </w:rPr>
              <w:t>1</w:t>
            </w:r>
            <w:r>
              <w:rPr>
                <w:rFonts w:ascii="Montserrat Light" w:eastAsia="MS Mincho" w:hAnsi="Montserrat Light" w:cs="Arial"/>
                <w:b/>
                <w:sz w:val="18"/>
              </w:rPr>
              <w:t>6</w:t>
            </w:r>
            <w:r w:rsidRPr="00DC70DE">
              <w:rPr>
                <w:rFonts w:ascii="Montserrat Light" w:eastAsia="MS Mincho" w:hAnsi="Montserrat Light" w:cs="Arial"/>
                <w:b/>
                <w:sz w:val="18"/>
              </w:rPr>
              <w:t>h - 22h</w:t>
            </w:r>
          </w:p>
        </w:tc>
      </w:tr>
    </w:tbl>
    <w:p w14:paraId="2192BF53" w14:textId="77777777" w:rsidR="001A6F68" w:rsidRPr="00DC70DE" w:rsidRDefault="001A6F68" w:rsidP="00433124">
      <w:pPr>
        <w:spacing w:before="0" w:after="0"/>
        <w:rPr>
          <w:rFonts w:ascii="Montserrat Light" w:hAnsi="Montserrat Light" w:cs="Arial"/>
          <w:sz w:val="20"/>
          <w:szCs w:val="20"/>
        </w:rPr>
      </w:pPr>
    </w:p>
    <w:p w14:paraId="15C298C3" w14:textId="77777777" w:rsidR="001A6F68" w:rsidRPr="00DC70DE" w:rsidRDefault="001A6F68" w:rsidP="00536535">
      <w:pPr>
        <w:pStyle w:val="Titresansstyle"/>
        <w:spacing w:after="0"/>
        <w:ind w:right="-94"/>
        <w:rPr>
          <w:rFonts w:ascii="Montserrat Light" w:hAnsi="Montserrat Light" w:cs="Arial"/>
          <w:b/>
          <w:i w:val="0"/>
          <w:sz w:val="18"/>
          <w:szCs w:val="18"/>
          <w:shd w:val="clear" w:color="auto" w:fill="auto"/>
        </w:rPr>
      </w:pPr>
      <w:r w:rsidRPr="00DC70DE">
        <w:rPr>
          <w:rFonts w:ascii="Montserrat Light" w:hAnsi="Montserrat Light" w:cs="Arial"/>
          <w:b/>
          <w:i w:val="0"/>
          <w:sz w:val="18"/>
          <w:szCs w:val="18"/>
          <w:shd w:val="clear" w:color="auto" w:fill="auto"/>
        </w:rPr>
        <w:t xml:space="preserve">* </w:t>
      </w:r>
      <w:r w:rsidR="00CD7A72" w:rsidRPr="00DC70DE">
        <w:rPr>
          <w:rFonts w:ascii="Montserrat Light" w:hAnsi="Montserrat Light" w:cs="Arial"/>
          <w:b/>
          <w:i w:val="0"/>
          <w:sz w:val="18"/>
          <w:szCs w:val="18"/>
          <w:shd w:val="clear" w:color="auto" w:fill="auto"/>
        </w:rPr>
        <w:t>Ouverture des portes pour les détaillants à 8h30.</w:t>
      </w:r>
    </w:p>
    <w:p w14:paraId="656B40DC" w14:textId="77777777" w:rsidR="001A6F68" w:rsidRPr="00DC70DE" w:rsidRDefault="001A6F68" w:rsidP="00536535">
      <w:pPr>
        <w:pStyle w:val="Titresansstyle"/>
        <w:ind w:right="-94"/>
        <w:rPr>
          <w:rFonts w:ascii="Montserrat Light" w:hAnsi="Montserrat Light" w:cs="Arial"/>
          <w:sz w:val="18"/>
          <w:szCs w:val="18"/>
          <w:shd w:val="clear" w:color="auto" w:fill="auto"/>
        </w:rPr>
      </w:pPr>
      <w:r w:rsidRPr="00DC70DE">
        <w:rPr>
          <w:rFonts w:ascii="Montserrat Light" w:hAnsi="Montserrat Light" w:cs="Arial"/>
          <w:sz w:val="18"/>
          <w:szCs w:val="18"/>
          <w:shd w:val="clear" w:color="auto" w:fill="auto"/>
        </w:rPr>
        <w:t xml:space="preserve">Veuillez-vous assurer de venir chercher vos clients à l’entrée du salon pour leur permettre l’accès à la salle avant l’heure d’ouverture officielle du salon. </w:t>
      </w:r>
    </w:p>
    <w:p w14:paraId="5EA437D3" w14:textId="062FFB04" w:rsidR="001A6F68" w:rsidRPr="00DC70DE" w:rsidRDefault="001A6F68" w:rsidP="00536535">
      <w:pPr>
        <w:spacing w:before="0" w:after="200"/>
        <w:ind w:right="-94"/>
        <w:jc w:val="both"/>
        <w:rPr>
          <w:rFonts w:ascii="Montserrat Light" w:eastAsia="Times New Roman" w:hAnsi="Montserrat Light" w:cs="Arial"/>
          <w:b/>
          <w:sz w:val="18"/>
          <w:szCs w:val="18"/>
        </w:rPr>
      </w:pPr>
      <w:r w:rsidRPr="00DC70DE">
        <w:rPr>
          <w:rFonts w:ascii="Montserrat Light" w:eastAsia="Times New Roman" w:hAnsi="Montserrat Light" w:cs="Arial"/>
          <w:b/>
          <w:sz w:val="18"/>
          <w:szCs w:val="18"/>
        </w:rPr>
        <w:t>** Aucun transporteur ne sera admis au quai d’embarquement avant 1</w:t>
      </w:r>
      <w:r w:rsidR="00353508">
        <w:rPr>
          <w:rFonts w:ascii="Montserrat Light" w:eastAsia="Times New Roman" w:hAnsi="Montserrat Light" w:cs="Arial"/>
          <w:b/>
          <w:sz w:val="18"/>
          <w:szCs w:val="18"/>
        </w:rPr>
        <w:t>6</w:t>
      </w:r>
      <w:r w:rsidRPr="00DC70DE">
        <w:rPr>
          <w:rFonts w:ascii="Montserrat Light" w:eastAsia="Times New Roman" w:hAnsi="Montserrat Light" w:cs="Arial"/>
          <w:b/>
          <w:sz w:val="18"/>
          <w:szCs w:val="18"/>
        </w:rPr>
        <w:t>h00.</w:t>
      </w:r>
    </w:p>
    <w:p w14:paraId="5CFE75D0" w14:textId="219A58D3" w:rsidR="001A6F68" w:rsidRDefault="001A6F68" w:rsidP="00536535">
      <w:pPr>
        <w:spacing w:before="0" w:after="0"/>
        <w:ind w:right="-94"/>
        <w:jc w:val="both"/>
        <w:rPr>
          <w:rFonts w:ascii="Montserrat Light" w:hAnsi="Montserrat Light" w:cs="Arial"/>
          <w:b/>
          <w:sz w:val="18"/>
          <w:szCs w:val="18"/>
        </w:rPr>
      </w:pPr>
      <w:r w:rsidRPr="00DC70DE">
        <w:rPr>
          <w:rFonts w:ascii="Montserrat Light" w:hAnsi="Montserrat Light" w:cs="Arial"/>
          <w:b/>
          <w:sz w:val="18"/>
          <w:szCs w:val="18"/>
        </w:rPr>
        <w:t>*** Des frais seront appliqués pour tout</w:t>
      </w:r>
      <w:r w:rsidR="00216258">
        <w:rPr>
          <w:rFonts w:ascii="Montserrat Light" w:hAnsi="Montserrat Light" w:cs="Arial"/>
          <w:b/>
          <w:sz w:val="18"/>
          <w:szCs w:val="18"/>
        </w:rPr>
        <w:t>e marchandise reçue avant le 1</w:t>
      </w:r>
      <w:r w:rsidR="00596E51">
        <w:rPr>
          <w:rFonts w:ascii="Montserrat Light" w:hAnsi="Montserrat Light" w:cs="Arial"/>
          <w:b/>
          <w:sz w:val="18"/>
          <w:szCs w:val="18"/>
        </w:rPr>
        <w:t>7 février</w:t>
      </w:r>
      <w:r w:rsidR="00216258">
        <w:rPr>
          <w:rFonts w:ascii="Montserrat Light" w:hAnsi="Montserrat Light" w:cs="Arial"/>
          <w:b/>
          <w:sz w:val="18"/>
          <w:szCs w:val="18"/>
        </w:rPr>
        <w:t xml:space="preserve"> ainsi que tout </w:t>
      </w:r>
      <w:r w:rsidRPr="00DC70DE">
        <w:rPr>
          <w:rFonts w:ascii="Montserrat Light" w:hAnsi="Montserrat Light" w:cs="Arial"/>
          <w:b/>
          <w:sz w:val="18"/>
          <w:szCs w:val="18"/>
        </w:rPr>
        <w:t xml:space="preserve">retour de matériel effectué après </w:t>
      </w:r>
      <w:r w:rsidR="00F96738">
        <w:rPr>
          <w:rFonts w:ascii="Montserrat Light" w:hAnsi="Montserrat Light" w:cs="Arial"/>
          <w:b/>
          <w:sz w:val="18"/>
          <w:szCs w:val="18"/>
        </w:rPr>
        <w:t>2</w:t>
      </w:r>
      <w:r w:rsidRPr="00DC70DE">
        <w:rPr>
          <w:rFonts w:ascii="Montserrat Light" w:hAnsi="Montserrat Light" w:cs="Arial"/>
          <w:b/>
          <w:sz w:val="18"/>
          <w:szCs w:val="18"/>
        </w:rPr>
        <w:t>2h00</w:t>
      </w:r>
      <w:r w:rsidR="00CD7A72" w:rsidRPr="00DC70DE">
        <w:rPr>
          <w:rFonts w:ascii="Montserrat Light" w:hAnsi="Montserrat Light" w:cs="Arial"/>
          <w:b/>
          <w:sz w:val="18"/>
          <w:szCs w:val="18"/>
        </w:rPr>
        <w:t xml:space="preserve"> le </w:t>
      </w:r>
      <w:r w:rsidR="00F96738">
        <w:rPr>
          <w:rFonts w:ascii="Montserrat Light" w:hAnsi="Montserrat Light" w:cs="Arial"/>
          <w:b/>
          <w:sz w:val="18"/>
          <w:szCs w:val="18"/>
        </w:rPr>
        <w:t>mar</w:t>
      </w:r>
      <w:r w:rsidR="00C87FD3">
        <w:rPr>
          <w:rFonts w:ascii="Montserrat Light" w:hAnsi="Montserrat Light" w:cs="Arial"/>
          <w:b/>
          <w:sz w:val="18"/>
          <w:szCs w:val="18"/>
        </w:rPr>
        <w:t>di</w:t>
      </w:r>
      <w:r w:rsidR="00CD7A72" w:rsidRPr="00DC70DE">
        <w:rPr>
          <w:rFonts w:ascii="Montserrat Light" w:hAnsi="Montserrat Light" w:cs="Arial"/>
          <w:b/>
          <w:sz w:val="18"/>
          <w:szCs w:val="18"/>
        </w:rPr>
        <w:t xml:space="preserve"> </w:t>
      </w:r>
      <w:r w:rsidR="00687F8E">
        <w:rPr>
          <w:rFonts w:ascii="Montserrat Light" w:hAnsi="Montserrat Light" w:cs="Arial"/>
          <w:b/>
          <w:sz w:val="18"/>
          <w:szCs w:val="18"/>
        </w:rPr>
        <w:t>2</w:t>
      </w:r>
      <w:r w:rsidR="00596E51">
        <w:rPr>
          <w:rFonts w:ascii="Montserrat Light" w:hAnsi="Montserrat Light" w:cs="Arial"/>
          <w:b/>
          <w:sz w:val="18"/>
          <w:szCs w:val="18"/>
        </w:rPr>
        <w:t>0</w:t>
      </w:r>
      <w:r w:rsidR="00687F8E" w:rsidRPr="00687F8E">
        <w:rPr>
          <w:rFonts w:ascii="Montserrat Light" w:hAnsi="Montserrat Light" w:cs="Arial"/>
          <w:b/>
          <w:sz w:val="18"/>
          <w:szCs w:val="18"/>
        </w:rPr>
        <w:t xml:space="preserve"> </w:t>
      </w:r>
      <w:r w:rsidR="00596E51">
        <w:rPr>
          <w:rFonts w:ascii="Montserrat Light" w:hAnsi="Montserrat Light" w:cs="Arial"/>
          <w:b/>
          <w:sz w:val="18"/>
          <w:szCs w:val="18"/>
        </w:rPr>
        <w:t>février</w:t>
      </w:r>
      <w:r w:rsidR="00CD7A72" w:rsidRPr="00DC70DE">
        <w:rPr>
          <w:rFonts w:ascii="Montserrat Light" w:hAnsi="Montserrat Light" w:cs="Arial"/>
          <w:b/>
          <w:sz w:val="18"/>
          <w:szCs w:val="18"/>
        </w:rPr>
        <w:t>.</w:t>
      </w:r>
    </w:p>
    <w:p w14:paraId="0AE41CB1" w14:textId="562832AB" w:rsidR="00216258" w:rsidRDefault="00216258" w:rsidP="00536535">
      <w:pPr>
        <w:spacing w:before="0" w:after="0"/>
        <w:ind w:right="-94"/>
        <w:jc w:val="both"/>
        <w:rPr>
          <w:rFonts w:ascii="Montserrat Light" w:hAnsi="Montserrat Light" w:cs="Arial"/>
          <w:b/>
          <w:sz w:val="18"/>
          <w:szCs w:val="18"/>
        </w:rPr>
      </w:pPr>
    </w:p>
    <w:p w14:paraId="5F2CAE60" w14:textId="72ABC279" w:rsidR="00216258" w:rsidRPr="00216258" w:rsidRDefault="00216258" w:rsidP="00216258">
      <w:pPr>
        <w:pStyle w:val="Titre3"/>
        <w:rPr>
          <w:rFonts w:ascii="Montserrat Light" w:hAnsi="Montserrat Light"/>
          <w:sz w:val="32"/>
          <w:szCs w:val="32"/>
        </w:rPr>
      </w:pPr>
      <w:r w:rsidRPr="00216258">
        <w:rPr>
          <w:rFonts w:ascii="Montserrat Light" w:hAnsi="Montserrat Light"/>
          <w:color w:val="ED7D31" w:themeColor="accent2"/>
          <w:sz w:val="32"/>
          <w:szCs w:val="32"/>
        </w:rPr>
        <w:t>Inscription</w:t>
      </w:r>
      <w:r w:rsidRPr="00216258">
        <w:rPr>
          <w:rFonts w:ascii="Montserrat Light" w:hAnsi="Montserrat Light"/>
          <w:color w:val="ED7D31" w:themeColor="accent2"/>
          <w:sz w:val="32"/>
          <w:szCs w:val="32"/>
          <w:lang w:val="fr-CA"/>
        </w:rPr>
        <w:t xml:space="preserve"> - Badge</w:t>
      </w:r>
      <w:r w:rsidRPr="00216258">
        <w:rPr>
          <w:rFonts w:ascii="Montserrat Light" w:hAnsi="Montserrat Light"/>
          <w:color w:val="ED7D31" w:themeColor="accent2"/>
          <w:sz w:val="32"/>
          <w:szCs w:val="32"/>
        </w:rPr>
        <w:t xml:space="preserve"> </w:t>
      </w:r>
    </w:p>
    <w:p w14:paraId="0D69E832" w14:textId="53396536" w:rsidR="00216258" w:rsidRPr="00D1792D" w:rsidRDefault="00216258" w:rsidP="00216258">
      <w:pPr>
        <w:spacing w:after="0"/>
        <w:jc w:val="both"/>
        <w:rPr>
          <w:rFonts w:ascii="Montserrat Light" w:hAnsi="Montserrat Light" w:cs="Arial"/>
          <w:sz w:val="20"/>
          <w:szCs w:val="20"/>
        </w:rPr>
      </w:pPr>
      <w:r w:rsidRPr="00D1792D">
        <w:rPr>
          <w:rFonts w:ascii="Montserrat Light" w:hAnsi="Montserrat Light" w:cs="Arial"/>
          <w:sz w:val="20"/>
          <w:szCs w:val="20"/>
        </w:rPr>
        <w:t>Chaque</w:t>
      </w:r>
      <w:r w:rsidR="00D23C25">
        <w:rPr>
          <w:rFonts w:ascii="Montserrat Light" w:hAnsi="Montserrat Light" w:cs="Arial"/>
          <w:b/>
          <w:sz w:val="20"/>
          <w:szCs w:val="20"/>
        </w:rPr>
        <w:t xml:space="preserve"> </w:t>
      </w:r>
      <w:r w:rsidR="00417399" w:rsidRPr="00D23C25">
        <w:rPr>
          <w:rFonts w:ascii="Montserrat Light" w:hAnsi="Montserrat Light" w:cs="Arial"/>
          <w:bCs/>
          <w:sz w:val="20"/>
          <w:szCs w:val="20"/>
        </w:rPr>
        <w:t>représentant</w:t>
      </w:r>
      <w:r w:rsidRPr="00D1792D">
        <w:rPr>
          <w:rFonts w:ascii="Montserrat Light" w:hAnsi="Montserrat Light" w:cs="Arial"/>
          <w:sz w:val="20"/>
          <w:szCs w:val="20"/>
        </w:rPr>
        <w:t xml:space="preserve">, mannequin, stagiaire ou invité doit </w:t>
      </w:r>
      <w:r w:rsidRPr="00D1792D">
        <w:rPr>
          <w:rFonts w:ascii="Montserrat Light" w:hAnsi="Montserrat Light" w:cs="Arial"/>
          <w:b/>
          <w:sz w:val="20"/>
          <w:szCs w:val="20"/>
          <w:u w:val="single"/>
        </w:rPr>
        <w:t>OBLIGATOIREMENT</w:t>
      </w:r>
      <w:r w:rsidRPr="00D1792D">
        <w:rPr>
          <w:rFonts w:ascii="Montserrat Light" w:hAnsi="Montserrat Light" w:cs="Arial"/>
          <w:sz w:val="20"/>
          <w:szCs w:val="20"/>
        </w:rPr>
        <w:t xml:space="preserve"> avoir acquitté les frais d’inscription. Une personne non enregistrée ne sera pas admise au salon.  La carte d'accréditation est obligatoire pour toutes les personnes travaillant lors du salon. </w:t>
      </w:r>
    </w:p>
    <w:p w14:paraId="32FD803C" w14:textId="77777777" w:rsidR="00216258" w:rsidRPr="00D1792D" w:rsidRDefault="00216258" w:rsidP="00216258">
      <w:pPr>
        <w:spacing w:after="0"/>
        <w:jc w:val="both"/>
        <w:rPr>
          <w:rFonts w:ascii="Montserrat Light" w:hAnsi="Montserrat Light" w:cs="Arial"/>
          <w:sz w:val="20"/>
          <w:szCs w:val="20"/>
        </w:rPr>
      </w:pPr>
    </w:p>
    <w:p w14:paraId="422D4EDF" w14:textId="77777777" w:rsidR="00216258" w:rsidRPr="00D1792D" w:rsidRDefault="00216258" w:rsidP="00216258">
      <w:pPr>
        <w:spacing w:after="0"/>
        <w:jc w:val="both"/>
        <w:rPr>
          <w:rFonts w:ascii="Montserrat Light" w:hAnsi="Montserrat Light" w:cs="Arial"/>
          <w:sz w:val="20"/>
          <w:szCs w:val="20"/>
        </w:rPr>
      </w:pPr>
      <w:r w:rsidRPr="00D1792D">
        <w:rPr>
          <w:rFonts w:ascii="Montserrat Light" w:hAnsi="Montserrat Light" w:cs="Arial"/>
          <w:b/>
          <w:sz w:val="20"/>
          <w:szCs w:val="20"/>
          <w:u w:val="single"/>
        </w:rPr>
        <w:t>Elle doit être portée en tout temps</w:t>
      </w:r>
      <w:r w:rsidRPr="00D1792D">
        <w:rPr>
          <w:rFonts w:ascii="Montserrat Light" w:hAnsi="Montserrat Light" w:cs="Arial"/>
          <w:sz w:val="20"/>
          <w:szCs w:val="20"/>
        </w:rPr>
        <w:t xml:space="preserve">. Les agents de sécurité doivent exercer un contrôle des entrées et sorties, afin d’assurer la sécurité et le contrôle de notre évènement privé. Les cartes d’accréditations seront disponibles dès votre arrivée lors du montage au bureau du promoteur ou bien à la billetterie. </w:t>
      </w:r>
    </w:p>
    <w:p w14:paraId="2444995D" w14:textId="77777777" w:rsidR="00216258" w:rsidRPr="00D1792D" w:rsidRDefault="00216258" w:rsidP="00536535">
      <w:pPr>
        <w:spacing w:before="0" w:after="0"/>
        <w:ind w:right="-94"/>
        <w:jc w:val="both"/>
        <w:rPr>
          <w:rFonts w:ascii="Montserrat Light" w:eastAsia="Times New Roman" w:hAnsi="Montserrat Light" w:cs="Arial"/>
          <w:b/>
          <w:sz w:val="20"/>
          <w:szCs w:val="20"/>
        </w:rPr>
      </w:pPr>
    </w:p>
    <w:p w14:paraId="28FA9670" w14:textId="77777777" w:rsidR="001A6F68" w:rsidRPr="00DC70DE" w:rsidRDefault="001A6F68" w:rsidP="00433124">
      <w:pPr>
        <w:pStyle w:val="Titre1"/>
        <w:spacing w:before="0"/>
        <w:rPr>
          <w:rFonts w:ascii="Montserrat Light" w:hAnsi="Montserrat Light" w:cs="Arial"/>
          <w:sz w:val="22"/>
          <w:szCs w:val="20"/>
          <w:lang w:val="fr-CA"/>
        </w:rPr>
      </w:pPr>
    </w:p>
    <w:p w14:paraId="306A136A" w14:textId="77777777" w:rsidR="00D7746E" w:rsidRPr="005349EE" w:rsidRDefault="00D7746E" w:rsidP="00433124">
      <w:pPr>
        <w:pStyle w:val="Titre1"/>
        <w:spacing w:before="0"/>
        <w:rPr>
          <w:rFonts w:ascii="Montserrat Light" w:hAnsi="Montserrat Light" w:cs="Arial"/>
          <w:color w:val="ED7D31" w:themeColor="accent2"/>
        </w:rPr>
      </w:pPr>
      <w:bookmarkStart w:id="1" w:name="_Toc32501900"/>
      <w:r w:rsidRPr="005349EE">
        <w:rPr>
          <w:rFonts w:ascii="Montserrat Light" w:hAnsi="Montserrat Light" w:cs="Arial"/>
          <w:color w:val="ED7D31" w:themeColor="accent2"/>
          <w:lang w:val="fr-CA"/>
        </w:rPr>
        <w:t xml:space="preserve">Coordonnées du </w:t>
      </w:r>
      <w:r w:rsidRPr="005349EE">
        <w:rPr>
          <w:rFonts w:ascii="Montserrat Light" w:hAnsi="Montserrat Light" w:cs="Arial"/>
          <w:color w:val="ED7D31" w:themeColor="accent2"/>
        </w:rPr>
        <w:t>Centrexpo Cogeco</w:t>
      </w:r>
      <w:bookmarkEnd w:id="1"/>
    </w:p>
    <w:p w14:paraId="7077A358" w14:textId="77777777" w:rsidR="00D57943" w:rsidRPr="00DC70DE" w:rsidRDefault="00D57943" w:rsidP="00433124">
      <w:pPr>
        <w:spacing w:before="0" w:after="0"/>
        <w:rPr>
          <w:rFonts w:ascii="Montserrat Light" w:hAnsi="Montserrat Light"/>
          <w:sz w:val="10"/>
          <w:szCs w:val="10"/>
          <w:lang w:val="x-none"/>
        </w:rPr>
      </w:pPr>
    </w:p>
    <w:p w14:paraId="38C25F01" w14:textId="6767833B" w:rsidR="00D57943" w:rsidRPr="00DC70DE" w:rsidRDefault="00343D66" w:rsidP="00433124">
      <w:pPr>
        <w:spacing w:before="0" w:after="0"/>
        <w:jc w:val="both"/>
        <w:rPr>
          <w:rFonts w:ascii="Montserrat Light" w:hAnsi="Montserrat Light" w:cs="Arial"/>
        </w:rPr>
      </w:pPr>
      <w:r w:rsidRPr="00DC70DE">
        <w:rPr>
          <w:rFonts w:ascii="Montserrat Light" w:hAnsi="Montserrat Light"/>
          <w:noProof/>
        </w:rPr>
        <w:drawing>
          <wp:anchor distT="0" distB="0" distL="114300" distR="114300" simplePos="0" relativeHeight="251657728" behindDoc="0" locked="0" layoutInCell="1" allowOverlap="1" wp14:anchorId="51B3217E" wp14:editId="0D73AF92">
            <wp:simplePos x="0" y="0"/>
            <wp:positionH relativeFrom="column">
              <wp:posOffset>6350</wp:posOffset>
            </wp:positionH>
            <wp:positionV relativeFrom="paragraph">
              <wp:posOffset>90170</wp:posOffset>
            </wp:positionV>
            <wp:extent cx="1760220" cy="821690"/>
            <wp:effectExtent l="0" t="0" r="0" b="0"/>
            <wp:wrapSquare wrapText="bothSides"/>
            <wp:docPr id="7" name="Image 7" descr="Résultat de recherche d'images pour &quot;centrexpo cogec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centrexpo cogeco&quot;"/>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t="7414" b="13297"/>
                    <a:stretch>
                      <a:fillRect/>
                    </a:stretch>
                  </pic:blipFill>
                  <pic:spPr bwMode="auto">
                    <a:xfrm>
                      <a:off x="0" y="0"/>
                      <a:ext cx="1760220" cy="821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C382E8" w14:textId="77777777" w:rsidR="00D7746E" w:rsidRPr="00DC70DE" w:rsidRDefault="00D7746E" w:rsidP="00433124">
      <w:pPr>
        <w:spacing w:before="0" w:after="0"/>
        <w:jc w:val="both"/>
        <w:rPr>
          <w:rFonts w:ascii="Montserrat Light" w:hAnsi="Montserrat Light" w:cs="Arial"/>
        </w:rPr>
      </w:pPr>
      <w:r w:rsidRPr="00DC70DE">
        <w:rPr>
          <w:rFonts w:ascii="Montserrat Light" w:hAnsi="Montserrat Light" w:cs="Arial"/>
        </w:rPr>
        <w:t>550, rue St-Amant, Drummondville (Québec) J2C 6Z3</w:t>
      </w:r>
    </w:p>
    <w:p w14:paraId="4E81B414" w14:textId="77777777" w:rsidR="00D7746E" w:rsidRPr="00DC70DE" w:rsidRDefault="00D7746E" w:rsidP="00433124">
      <w:pPr>
        <w:spacing w:before="0" w:after="0"/>
        <w:jc w:val="both"/>
        <w:rPr>
          <w:rFonts w:ascii="Montserrat Light" w:hAnsi="Montserrat Light" w:cs="Arial"/>
        </w:rPr>
      </w:pPr>
      <w:r w:rsidRPr="00DC70DE">
        <w:rPr>
          <w:rFonts w:ascii="Montserrat Light" w:hAnsi="Montserrat Light" w:cs="Arial"/>
        </w:rPr>
        <w:t>Téléphone : 819-477-5880</w:t>
      </w:r>
    </w:p>
    <w:p w14:paraId="60E64D23" w14:textId="77777777" w:rsidR="00D7746E" w:rsidRPr="00DC70DE" w:rsidRDefault="00D7746E" w:rsidP="00433124">
      <w:pPr>
        <w:spacing w:before="0" w:after="0"/>
        <w:jc w:val="both"/>
        <w:rPr>
          <w:rFonts w:ascii="Montserrat Light" w:hAnsi="Montserrat Light" w:cs="Arial"/>
        </w:rPr>
      </w:pPr>
      <w:r w:rsidRPr="00DC70DE">
        <w:rPr>
          <w:rFonts w:ascii="Montserrat Light" w:hAnsi="Montserrat Light" w:cs="Arial"/>
        </w:rPr>
        <w:t>Télécopieur : 819-477-5881</w:t>
      </w:r>
    </w:p>
    <w:p w14:paraId="7E2A2ACD" w14:textId="77777777" w:rsidR="00D7746E" w:rsidRPr="00DC70DE" w:rsidRDefault="00D7746E" w:rsidP="00433124">
      <w:pPr>
        <w:spacing w:before="0" w:after="0"/>
        <w:jc w:val="both"/>
        <w:rPr>
          <w:rFonts w:ascii="Montserrat Light" w:hAnsi="Montserrat Light" w:cs="Arial"/>
        </w:rPr>
      </w:pPr>
      <w:r w:rsidRPr="00DC70DE">
        <w:rPr>
          <w:rFonts w:ascii="Montserrat Light" w:hAnsi="Montserrat Light" w:cs="Arial"/>
        </w:rPr>
        <w:t xml:space="preserve">Site web : </w:t>
      </w:r>
      <w:hyperlink r:id="rId12" w:history="1">
        <w:r w:rsidRPr="00DC70DE">
          <w:rPr>
            <w:rStyle w:val="Lienhypertexte"/>
            <w:rFonts w:ascii="Montserrat Light" w:hAnsi="Montserrat Light" w:cs="Arial"/>
          </w:rPr>
          <w:t>www.centrexpocogeco.ca</w:t>
        </w:r>
      </w:hyperlink>
    </w:p>
    <w:p w14:paraId="32B8FAAD" w14:textId="77777777" w:rsidR="00D7746E" w:rsidRPr="00DC70DE" w:rsidRDefault="00D7746E" w:rsidP="00433124">
      <w:pPr>
        <w:spacing w:before="0" w:after="0"/>
        <w:jc w:val="both"/>
        <w:rPr>
          <w:rFonts w:ascii="Montserrat Light" w:hAnsi="Montserrat Light" w:cs="Arial"/>
        </w:rPr>
      </w:pPr>
    </w:p>
    <w:p w14:paraId="7D759097" w14:textId="77777777" w:rsidR="00D57943" w:rsidRPr="00DC70DE" w:rsidRDefault="00D57943" w:rsidP="00433124">
      <w:pPr>
        <w:pStyle w:val="Titre2"/>
        <w:spacing w:before="0"/>
        <w:jc w:val="both"/>
        <w:rPr>
          <w:rFonts w:ascii="Montserrat Light" w:hAnsi="Montserrat Light" w:cs="Arial"/>
          <w:sz w:val="24"/>
          <w:szCs w:val="24"/>
        </w:rPr>
      </w:pPr>
    </w:p>
    <w:p w14:paraId="203099B5" w14:textId="77777777" w:rsidR="00DC70DE" w:rsidRDefault="001975D4" w:rsidP="00DC70DE">
      <w:pPr>
        <w:pStyle w:val="Titre2"/>
        <w:spacing w:before="0"/>
        <w:jc w:val="both"/>
        <w:rPr>
          <w:rFonts w:ascii="Montserrat Light" w:hAnsi="Montserrat Light" w:cs="Arial"/>
          <w:sz w:val="24"/>
          <w:szCs w:val="24"/>
          <w:lang w:val="fr-CA"/>
        </w:rPr>
      </w:pPr>
      <w:bookmarkStart w:id="2" w:name="_Toc32501901"/>
      <w:r w:rsidRPr="00DC70DE">
        <w:rPr>
          <w:rFonts w:ascii="Montserrat Light" w:hAnsi="Montserrat Light" w:cs="Arial"/>
          <w:sz w:val="24"/>
          <w:szCs w:val="24"/>
        </w:rPr>
        <w:t>Entrée des v</w:t>
      </w:r>
      <w:r w:rsidR="00B16CEC" w:rsidRPr="00DC70DE">
        <w:rPr>
          <w:rFonts w:ascii="Montserrat Light" w:hAnsi="Montserrat Light" w:cs="Arial"/>
          <w:sz w:val="24"/>
          <w:szCs w:val="24"/>
        </w:rPr>
        <w:t>isiteurs</w:t>
      </w:r>
      <w:bookmarkEnd w:id="2"/>
      <w:r w:rsidR="00DC70DE">
        <w:rPr>
          <w:rFonts w:ascii="Montserrat Light" w:hAnsi="Montserrat Light" w:cs="Arial"/>
          <w:sz w:val="24"/>
          <w:szCs w:val="24"/>
        </w:rPr>
        <w:t> </w:t>
      </w:r>
    </w:p>
    <w:p w14:paraId="5C76BE77" w14:textId="03856B28" w:rsidR="00146BE5" w:rsidRPr="00DC70DE" w:rsidRDefault="00433F0C" w:rsidP="00DC70DE">
      <w:pPr>
        <w:pStyle w:val="Titre2"/>
        <w:spacing w:before="0"/>
        <w:jc w:val="both"/>
        <w:rPr>
          <w:rFonts w:ascii="Montserrat Light" w:hAnsi="Montserrat Light" w:cs="Arial"/>
          <w:sz w:val="20"/>
          <w:szCs w:val="24"/>
        </w:rPr>
      </w:pPr>
      <w:r w:rsidRPr="00DC70DE">
        <w:rPr>
          <w:rFonts w:ascii="Montserrat Light" w:hAnsi="Montserrat Light" w:cs="Arial"/>
          <w:b w:val="0"/>
          <w:bCs w:val="0"/>
          <w:sz w:val="20"/>
          <w:szCs w:val="24"/>
        </w:rPr>
        <w:t>550, rue Saint</w:t>
      </w:r>
      <w:r w:rsidR="00DA000B" w:rsidRPr="00DC70DE">
        <w:rPr>
          <w:rFonts w:ascii="Montserrat Light" w:hAnsi="Montserrat Light" w:cs="Arial"/>
          <w:b w:val="0"/>
          <w:bCs w:val="0"/>
          <w:sz w:val="20"/>
          <w:szCs w:val="24"/>
        </w:rPr>
        <w:t xml:space="preserve">-Amant, </w:t>
      </w:r>
      <w:r w:rsidR="004E5033" w:rsidRPr="00DC70DE">
        <w:rPr>
          <w:rFonts w:ascii="Montserrat Light" w:hAnsi="Montserrat Light" w:cs="Arial"/>
          <w:b w:val="0"/>
          <w:bCs w:val="0"/>
          <w:sz w:val="20"/>
          <w:szCs w:val="24"/>
        </w:rPr>
        <w:t>Drummondville (Québec)</w:t>
      </w:r>
      <w:r w:rsidR="003D7DEF" w:rsidRPr="00DC70DE">
        <w:rPr>
          <w:rFonts w:ascii="Montserrat Light" w:hAnsi="Montserrat Light" w:cs="Arial"/>
          <w:b w:val="0"/>
          <w:bCs w:val="0"/>
          <w:sz w:val="20"/>
          <w:szCs w:val="24"/>
        </w:rPr>
        <w:t>,</w:t>
      </w:r>
      <w:r w:rsidR="004E5033" w:rsidRPr="00DC70DE">
        <w:rPr>
          <w:rFonts w:ascii="Montserrat Light" w:hAnsi="Montserrat Light" w:cs="Arial"/>
          <w:b w:val="0"/>
          <w:bCs w:val="0"/>
          <w:sz w:val="20"/>
          <w:szCs w:val="24"/>
        </w:rPr>
        <w:t xml:space="preserve"> J2C 6Z</w:t>
      </w:r>
      <w:r w:rsidR="00B16CEC" w:rsidRPr="00DC70DE">
        <w:rPr>
          <w:rFonts w:ascii="Montserrat Light" w:hAnsi="Montserrat Light" w:cs="Arial"/>
          <w:b w:val="0"/>
          <w:bCs w:val="0"/>
          <w:sz w:val="20"/>
          <w:szCs w:val="24"/>
        </w:rPr>
        <w:t>3</w:t>
      </w:r>
    </w:p>
    <w:p w14:paraId="64E7C424" w14:textId="77777777" w:rsidR="00DC70DE" w:rsidRPr="00DC70DE" w:rsidRDefault="00DC70DE" w:rsidP="00433124">
      <w:pPr>
        <w:spacing w:before="0" w:after="0"/>
        <w:jc w:val="both"/>
        <w:rPr>
          <w:rFonts w:ascii="Montserrat Light" w:hAnsi="Montserrat Light" w:cs="Arial"/>
          <w:b/>
          <w:sz w:val="8"/>
          <w:szCs w:val="8"/>
        </w:rPr>
      </w:pPr>
    </w:p>
    <w:p w14:paraId="5275B631" w14:textId="4B8FC0E4" w:rsidR="00715F51" w:rsidRPr="00DC70DE" w:rsidRDefault="00715F51" w:rsidP="00433124">
      <w:pPr>
        <w:spacing w:before="0" w:after="0"/>
        <w:jc w:val="both"/>
        <w:rPr>
          <w:rFonts w:ascii="Montserrat Light" w:hAnsi="Montserrat Light" w:cs="Arial"/>
        </w:rPr>
      </w:pPr>
      <w:r w:rsidRPr="00DC70DE">
        <w:rPr>
          <w:rFonts w:ascii="Montserrat Light" w:hAnsi="Montserrat Light" w:cs="Arial"/>
          <w:b/>
        </w:rPr>
        <w:lastRenderedPageBreak/>
        <w:t>Directions</w:t>
      </w:r>
      <w:r w:rsidRPr="00DC70DE">
        <w:rPr>
          <w:rFonts w:ascii="Montserrat Light" w:hAnsi="Montserrat Light" w:cs="Arial"/>
        </w:rPr>
        <w:t> :</w:t>
      </w:r>
    </w:p>
    <w:p w14:paraId="08DB6346" w14:textId="77777777" w:rsidR="00715F51" w:rsidRPr="00DC70DE" w:rsidRDefault="00715F51" w:rsidP="00433124">
      <w:pPr>
        <w:numPr>
          <w:ilvl w:val="0"/>
          <w:numId w:val="4"/>
        </w:numPr>
        <w:spacing w:before="0" w:after="0"/>
        <w:jc w:val="both"/>
        <w:rPr>
          <w:rFonts w:ascii="Montserrat Light" w:hAnsi="Montserrat Light" w:cs="Arial"/>
          <w:sz w:val="20"/>
          <w:szCs w:val="20"/>
        </w:rPr>
      </w:pPr>
      <w:r w:rsidRPr="00DC70DE">
        <w:rPr>
          <w:rFonts w:ascii="Montserrat Light" w:hAnsi="Montserrat Light" w:cs="Arial"/>
          <w:sz w:val="20"/>
          <w:szCs w:val="20"/>
        </w:rPr>
        <w:t>Prendre l’Autoroute 20</w:t>
      </w:r>
    </w:p>
    <w:p w14:paraId="637C365D" w14:textId="77777777" w:rsidR="00715F51" w:rsidRPr="00DC70DE" w:rsidRDefault="00715F51" w:rsidP="00433124">
      <w:pPr>
        <w:numPr>
          <w:ilvl w:val="0"/>
          <w:numId w:val="4"/>
        </w:numPr>
        <w:spacing w:before="0" w:after="0"/>
        <w:jc w:val="both"/>
        <w:rPr>
          <w:rFonts w:ascii="Montserrat Light" w:hAnsi="Montserrat Light" w:cs="Arial"/>
          <w:sz w:val="20"/>
          <w:szCs w:val="20"/>
        </w:rPr>
      </w:pPr>
      <w:r w:rsidRPr="00DC70DE">
        <w:rPr>
          <w:rFonts w:ascii="Montserrat Light" w:hAnsi="Montserrat Light" w:cs="Arial"/>
          <w:sz w:val="20"/>
          <w:szCs w:val="20"/>
        </w:rPr>
        <w:t>À Drummon</w:t>
      </w:r>
      <w:r w:rsidR="003D7DEF" w:rsidRPr="00DC70DE">
        <w:rPr>
          <w:rFonts w:ascii="Montserrat Light" w:hAnsi="Montserrat Light" w:cs="Arial"/>
          <w:sz w:val="20"/>
          <w:szCs w:val="20"/>
        </w:rPr>
        <w:t>dville, prendre la sortie 177,</w:t>
      </w:r>
      <w:r w:rsidRPr="00DC70DE">
        <w:rPr>
          <w:rFonts w:ascii="Montserrat Light" w:hAnsi="Montserrat Light" w:cs="Arial"/>
          <w:sz w:val="20"/>
          <w:szCs w:val="20"/>
        </w:rPr>
        <w:t xml:space="preserve"> direction Boulevard Saint-Joseph/QC-143 S</w:t>
      </w:r>
    </w:p>
    <w:p w14:paraId="2F3E87FF" w14:textId="77777777" w:rsidR="0073512E" w:rsidRPr="00DC70DE" w:rsidRDefault="0073512E" w:rsidP="00433124">
      <w:pPr>
        <w:numPr>
          <w:ilvl w:val="0"/>
          <w:numId w:val="4"/>
        </w:numPr>
        <w:spacing w:before="0" w:after="0"/>
        <w:jc w:val="both"/>
        <w:rPr>
          <w:rFonts w:ascii="Montserrat Light" w:hAnsi="Montserrat Light" w:cs="Arial"/>
          <w:sz w:val="20"/>
          <w:szCs w:val="20"/>
        </w:rPr>
      </w:pPr>
      <w:r w:rsidRPr="00DC70DE">
        <w:rPr>
          <w:rFonts w:ascii="Montserrat Light" w:hAnsi="Montserrat Light" w:cs="Arial"/>
          <w:color w:val="222222"/>
          <w:sz w:val="20"/>
          <w:szCs w:val="20"/>
        </w:rPr>
        <w:t xml:space="preserve">En </w:t>
      </w:r>
      <w:r w:rsidRPr="00DC70DE">
        <w:rPr>
          <w:rFonts w:ascii="Montserrat Light" w:hAnsi="Montserrat Light" w:cs="Arial"/>
          <w:b/>
          <w:color w:val="222222"/>
          <w:sz w:val="20"/>
          <w:szCs w:val="20"/>
        </w:rPr>
        <w:t>provenance de Montréal,</w:t>
      </w:r>
      <w:r w:rsidRPr="00DC70DE">
        <w:rPr>
          <w:rFonts w:ascii="Montserrat Light" w:hAnsi="Montserrat Light" w:cs="Arial"/>
          <w:color w:val="222222"/>
          <w:sz w:val="20"/>
          <w:szCs w:val="20"/>
        </w:rPr>
        <w:t xml:space="preserve"> tournez à dro</w:t>
      </w:r>
      <w:r w:rsidR="003D7DEF" w:rsidRPr="00DC70DE">
        <w:rPr>
          <w:rFonts w:ascii="Montserrat Light" w:hAnsi="Montserrat Light" w:cs="Arial"/>
          <w:color w:val="222222"/>
          <w:sz w:val="20"/>
          <w:szCs w:val="20"/>
        </w:rPr>
        <w:t>ite sur le boulevard St-Joseph.</w:t>
      </w:r>
      <w:r w:rsidR="00C075E1" w:rsidRPr="00DC70DE">
        <w:rPr>
          <w:rFonts w:ascii="Montserrat Light" w:hAnsi="Montserrat Light" w:cs="Arial"/>
          <w:color w:val="222222"/>
          <w:sz w:val="20"/>
          <w:szCs w:val="20"/>
        </w:rPr>
        <w:t xml:space="preserve"> </w:t>
      </w:r>
      <w:r w:rsidRPr="00DC70DE">
        <w:rPr>
          <w:rFonts w:ascii="Montserrat Light" w:hAnsi="Montserrat Light" w:cs="Arial"/>
          <w:color w:val="222222"/>
          <w:sz w:val="20"/>
          <w:szCs w:val="20"/>
        </w:rPr>
        <w:t xml:space="preserve">En </w:t>
      </w:r>
      <w:r w:rsidRPr="00DC70DE">
        <w:rPr>
          <w:rFonts w:ascii="Montserrat Light" w:hAnsi="Montserrat Light" w:cs="Arial"/>
          <w:b/>
          <w:color w:val="222222"/>
          <w:sz w:val="20"/>
          <w:szCs w:val="20"/>
        </w:rPr>
        <w:t>provenance de Québec</w:t>
      </w:r>
      <w:r w:rsidRPr="00DC70DE">
        <w:rPr>
          <w:rFonts w:ascii="Montserrat Light" w:hAnsi="Montserrat Light" w:cs="Arial"/>
          <w:color w:val="222222"/>
          <w:sz w:val="20"/>
          <w:szCs w:val="20"/>
        </w:rPr>
        <w:t>, tournez à gauche sur le boulevard St-Joseph</w:t>
      </w:r>
      <w:r w:rsidR="003D7DEF" w:rsidRPr="00DC70DE">
        <w:rPr>
          <w:rFonts w:ascii="Montserrat Light" w:hAnsi="Montserrat Light" w:cs="Arial"/>
          <w:color w:val="222222"/>
          <w:sz w:val="20"/>
          <w:szCs w:val="20"/>
        </w:rPr>
        <w:t xml:space="preserve"> (traversez le viaduc).</w:t>
      </w:r>
    </w:p>
    <w:p w14:paraId="0CF3FEEE" w14:textId="77777777" w:rsidR="00715F51" w:rsidRPr="00DC70DE" w:rsidRDefault="00715F51" w:rsidP="00433124">
      <w:pPr>
        <w:numPr>
          <w:ilvl w:val="0"/>
          <w:numId w:val="4"/>
        </w:numPr>
        <w:spacing w:before="0" w:after="0"/>
        <w:jc w:val="both"/>
        <w:rPr>
          <w:rFonts w:ascii="Montserrat Light" w:hAnsi="Montserrat Light" w:cs="Arial"/>
          <w:sz w:val="20"/>
          <w:szCs w:val="20"/>
        </w:rPr>
      </w:pPr>
      <w:r w:rsidRPr="00DC70DE">
        <w:rPr>
          <w:rFonts w:ascii="Montserrat Light" w:hAnsi="Montserrat Light" w:cs="Arial"/>
          <w:sz w:val="20"/>
          <w:szCs w:val="20"/>
        </w:rPr>
        <w:t>Tournez à gauche sur le boul. René-Lévesque</w:t>
      </w:r>
    </w:p>
    <w:p w14:paraId="0787BA45" w14:textId="77777777" w:rsidR="00715F51" w:rsidRPr="00DC70DE" w:rsidRDefault="00715F51" w:rsidP="00433124">
      <w:pPr>
        <w:numPr>
          <w:ilvl w:val="0"/>
          <w:numId w:val="4"/>
        </w:numPr>
        <w:spacing w:before="0" w:after="0"/>
        <w:jc w:val="both"/>
        <w:rPr>
          <w:rFonts w:ascii="Montserrat Light" w:hAnsi="Montserrat Light" w:cs="Arial"/>
          <w:sz w:val="20"/>
          <w:szCs w:val="20"/>
        </w:rPr>
      </w:pPr>
      <w:r w:rsidRPr="00DC70DE">
        <w:rPr>
          <w:rFonts w:ascii="Montserrat Light" w:hAnsi="Montserrat Light" w:cs="Arial"/>
          <w:sz w:val="20"/>
          <w:szCs w:val="20"/>
        </w:rPr>
        <w:t>Tournez à droite sur le boulevard des Pins</w:t>
      </w:r>
      <w:r w:rsidR="003D7DEF" w:rsidRPr="00DC70DE">
        <w:rPr>
          <w:rFonts w:ascii="Montserrat Light" w:hAnsi="Montserrat Light" w:cs="Arial"/>
          <w:sz w:val="20"/>
          <w:szCs w:val="20"/>
        </w:rPr>
        <w:t>.</w:t>
      </w:r>
    </w:p>
    <w:p w14:paraId="7D019951" w14:textId="306C8C10" w:rsidR="00715F51" w:rsidRDefault="00715F51" w:rsidP="00433124">
      <w:pPr>
        <w:numPr>
          <w:ilvl w:val="0"/>
          <w:numId w:val="4"/>
        </w:numPr>
        <w:spacing w:before="0" w:after="0"/>
        <w:jc w:val="both"/>
        <w:rPr>
          <w:rFonts w:ascii="Montserrat Light" w:hAnsi="Montserrat Light" w:cs="Arial"/>
          <w:b/>
          <w:sz w:val="20"/>
          <w:szCs w:val="20"/>
        </w:rPr>
      </w:pPr>
      <w:r w:rsidRPr="00DC70DE">
        <w:rPr>
          <w:rFonts w:ascii="Montserrat Light" w:hAnsi="Montserrat Light" w:cs="Arial"/>
          <w:b/>
          <w:sz w:val="20"/>
          <w:szCs w:val="20"/>
        </w:rPr>
        <w:t>Prendre la 2</w:t>
      </w:r>
      <w:r w:rsidRPr="00DC70DE">
        <w:rPr>
          <w:rFonts w:ascii="Montserrat Light" w:hAnsi="Montserrat Light" w:cs="Arial"/>
          <w:b/>
          <w:sz w:val="20"/>
          <w:szCs w:val="20"/>
          <w:vertAlign w:val="superscript"/>
        </w:rPr>
        <w:t>e</w:t>
      </w:r>
      <w:r w:rsidRPr="00DC70DE">
        <w:rPr>
          <w:rFonts w:ascii="Montserrat Light" w:hAnsi="Montserrat Light" w:cs="Arial"/>
          <w:b/>
          <w:sz w:val="20"/>
          <w:szCs w:val="20"/>
        </w:rPr>
        <w:t xml:space="preserve"> entrée pour accéder au stationnement principal</w:t>
      </w:r>
    </w:p>
    <w:p w14:paraId="4F4613EF" w14:textId="77777777" w:rsidR="00DC70DE" w:rsidRPr="00DC70DE" w:rsidRDefault="00DC70DE" w:rsidP="00DC70DE">
      <w:pPr>
        <w:spacing w:before="0" w:after="0"/>
        <w:ind w:left="720"/>
        <w:jc w:val="both"/>
        <w:rPr>
          <w:rFonts w:ascii="Montserrat Light" w:hAnsi="Montserrat Light" w:cs="Arial"/>
          <w:b/>
          <w:sz w:val="20"/>
          <w:szCs w:val="20"/>
        </w:rPr>
      </w:pPr>
    </w:p>
    <w:p w14:paraId="0435763B" w14:textId="77777777" w:rsidR="001A6E79" w:rsidRPr="005349EE" w:rsidRDefault="00715F51" w:rsidP="00433124">
      <w:pPr>
        <w:pStyle w:val="Titre1"/>
        <w:spacing w:before="0"/>
        <w:rPr>
          <w:rFonts w:ascii="Montserrat Light" w:hAnsi="Montserrat Light" w:cs="Arial"/>
          <w:color w:val="ED7D31" w:themeColor="accent2"/>
        </w:rPr>
      </w:pPr>
      <w:bookmarkStart w:id="3" w:name="_Toc32501902"/>
      <w:r w:rsidRPr="005349EE">
        <w:rPr>
          <w:rFonts w:ascii="Montserrat Light" w:hAnsi="Montserrat Light" w:cs="Arial"/>
          <w:color w:val="ED7D31" w:themeColor="accent2"/>
        </w:rPr>
        <w:t>Livraison</w:t>
      </w:r>
    </w:p>
    <w:p w14:paraId="4163B7BB" w14:textId="39420237" w:rsidR="001975D4" w:rsidRPr="005349EE" w:rsidRDefault="001A6E79" w:rsidP="00433124">
      <w:pPr>
        <w:pStyle w:val="Titre1"/>
        <w:spacing w:before="0"/>
        <w:rPr>
          <w:rFonts w:ascii="Montserrat Light" w:hAnsi="Montserrat Light" w:cs="Arial"/>
          <w:color w:val="ED7D31" w:themeColor="accent2"/>
          <w:sz w:val="16"/>
          <w:szCs w:val="16"/>
          <w:lang w:eastAsia="x-none"/>
        </w:rPr>
      </w:pPr>
      <w:r w:rsidRPr="005349EE">
        <w:rPr>
          <w:rFonts w:ascii="Montserrat Light" w:hAnsi="Montserrat Light" w:cs="Arial"/>
          <w:color w:val="ED7D31" w:themeColor="accent2"/>
          <w:sz w:val="22"/>
          <w:szCs w:val="20"/>
          <w:lang w:val="fr-CA"/>
        </w:rPr>
        <w:t>A</w:t>
      </w:r>
      <w:r w:rsidR="00715F51" w:rsidRPr="005349EE">
        <w:rPr>
          <w:rFonts w:ascii="Montserrat Light" w:hAnsi="Montserrat Light" w:cs="Arial"/>
          <w:color w:val="ED7D31" w:themeColor="accent2"/>
          <w:sz w:val="22"/>
          <w:szCs w:val="20"/>
        </w:rPr>
        <w:t xml:space="preserve">dresse </w:t>
      </w:r>
      <w:r w:rsidR="002D45B1" w:rsidRPr="005349EE">
        <w:rPr>
          <w:rFonts w:ascii="Montserrat Light" w:hAnsi="Montserrat Light" w:cs="Arial"/>
          <w:color w:val="ED7D31" w:themeColor="accent2"/>
          <w:sz w:val="22"/>
          <w:szCs w:val="20"/>
        </w:rPr>
        <w:t>et chemin d’accès au d</w:t>
      </w:r>
      <w:r w:rsidR="001975D4" w:rsidRPr="005349EE">
        <w:rPr>
          <w:rFonts w:ascii="Montserrat Light" w:hAnsi="Montserrat Light" w:cs="Arial"/>
          <w:color w:val="ED7D31" w:themeColor="accent2"/>
          <w:sz w:val="22"/>
          <w:szCs w:val="20"/>
        </w:rPr>
        <w:t>ébarcadère</w:t>
      </w:r>
      <w:bookmarkEnd w:id="3"/>
      <w:r w:rsidR="00B16CEC" w:rsidRPr="005349EE">
        <w:rPr>
          <w:rFonts w:ascii="Montserrat Light" w:hAnsi="Montserrat Light" w:cs="Arial"/>
          <w:color w:val="ED7D31" w:themeColor="accent2"/>
          <w:sz w:val="22"/>
          <w:szCs w:val="20"/>
        </w:rPr>
        <w:t> </w:t>
      </w:r>
    </w:p>
    <w:p w14:paraId="298C4BCA" w14:textId="4E7794A9" w:rsidR="00715F51" w:rsidRDefault="00715F51" w:rsidP="00433124">
      <w:pPr>
        <w:spacing w:before="0" w:after="0"/>
        <w:jc w:val="both"/>
        <w:rPr>
          <w:rFonts w:ascii="Montserrat Light" w:hAnsi="Montserrat Light" w:cs="Arial"/>
          <w:sz w:val="20"/>
          <w:szCs w:val="20"/>
        </w:rPr>
      </w:pPr>
      <w:r w:rsidRPr="00DC70DE">
        <w:rPr>
          <w:rFonts w:ascii="Montserrat Light" w:hAnsi="Montserrat Light" w:cs="Arial"/>
          <w:sz w:val="20"/>
          <w:szCs w:val="20"/>
        </w:rPr>
        <w:t>550, rue Saint-Amant</w:t>
      </w:r>
      <w:r w:rsidR="004E5033" w:rsidRPr="00DC70DE">
        <w:rPr>
          <w:rFonts w:ascii="Montserrat Light" w:hAnsi="Montserrat Light" w:cs="Arial"/>
          <w:sz w:val="20"/>
          <w:szCs w:val="20"/>
        </w:rPr>
        <w:t>, Drummondville (Québec)</w:t>
      </w:r>
      <w:r w:rsidR="00D57943" w:rsidRPr="00DC70DE">
        <w:rPr>
          <w:rFonts w:ascii="Montserrat Light" w:hAnsi="Montserrat Light" w:cs="Arial"/>
          <w:sz w:val="20"/>
          <w:szCs w:val="20"/>
        </w:rPr>
        <w:t xml:space="preserve">, </w:t>
      </w:r>
      <w:r w:rsidR="004E5033" w:rsidRPr="00DC70DE">
        <w:rPr>
          <w:rFonts w:ascii="Montserrat Light" w:hAnsi="Montserrat Light" w:cs="Arial"/>
          <w:sz w:val="20"/>
          <w:szCs w:val="20"/>
        </w:rPr>
        <w:t>J2C 6Z</w:t>
      </w:r>
      <w:r w:rsidRPr="00DC70DE">
        <w:rPr>
          <w:rFonts w:ascii="Montserrat Light" w:hAnsi="Montserrat Light" w:cs="Arial"/>
          <w:sz w:val="20"/>
          <w:szCs w:val="20"/>
        </w:rPr>
        <w:t>3</w:t>
      </w:r>
    </w:p>
    <w:p w14:paraId="5C8EF341" w14:textId="77777777" w:rsidR="00DC70DE" w:rsidRPr="00DC70DE" w:rsidRDefault="00DC70DE" w:rsidP="00433124">
      <w:pPr>
        <w:spacing w:before="0" w:after="0"/>
        <w:jc w:val="both"/>
        <w:rPr>
          <w:rFonts w:ascii="Montserrat Light" w:hAnsi="Montserrat Light" w:cs="Arial"/>
          <w:sz w:val="10"/>
          <w:szCs w:val="10"/>
        </w:rPr>
      </w:pPr>
    </w:p>
    <w:p w14:paraId="06444978" w14:textId="77777777" w:rsidR="00715F51" w:rsidRPr="00DC70DE" w:rsidRDefault="00715F51" w:rsidP="00433124">
      <w:pPr>
        <w:spacing w:before="0" w:after="0"/>
        <w:jc w:val="both"/>
        <w:rPr>
          <w:rFonts w:ascii="Montserrat Light" w:hAnsi="Montserrat Light" w:cs="Arial"/>
        </w:rPr>
      </w:pPr>
      <w:r w:rsidRPr="00DC70DE">
        <w:rPr>
          <w:rFonts w:ascii="Montserrat Light" w:hAnsi="Montserrat Light" w:cs="Arial"/>
          <w:b/>
        </w:rPr>
        <w:t>Directions </w:t>
      </w:r>
      <w:r w:rsidRPr="00DC70DE">
        <w:rPr>
          <w:rFonts w:ascii="Montserrat Light" w:hAnsi="Montserrat Light" w:cs="Arial"/>
        </w:rPr>
        <w:t>:</w:t>
      </w:r>
    </w:p>
    <w:p w14:paraId="04C34635" w14:textId="77777777" w:rsidR="00C075E1" w:rsidRPr="00DC70DE" w:rsidRDefault="00C075E1" w:rsidP="00433124">
      <w:pPr>
        <w:numPr>
          <w:ilvl w:val="0"/>
          <w:numId w:val="4"/>
        </w:numPr>
        <w:spacing w:before="0" w:after="0"/>
        <w:jc w:val="both"/>
        <w:rPr>
          <w:rFonts w:ascii="Montserrat Light" w:hAnsi="Montserrat Light" w:cs="Arial"/>
          <w:sz w:val="20"/>
          <w:szCs w:val="20"/>
        </w:rPr>
      </w:pPr>
      <w:r w:rsidRPr="00DC70DE">
        <w:rPr>
          <w:rFonts w:ascii="Montserrat Light" w:hAnsi="Montserrat Light" w:cs="Arial"/>
          <w:sz w:val="20"/>
          <w:szCs w:val="20"/>
        </w:rPr>
        <w:t>Prendre l’Autoroute 20</w:t>
      </w:r>
    </w:p>
    <w:p w14:paraId="526908EA" w14:textId="77777777" w:rsidR="00C075E1" w:rsidRPr="00DC70DE" w:rsidRDefault="00C075E1" w:rsidP="00433124">
      <w:pPr>
        <w:numPr>
          <w:ilvl w:val="0"/>
          <w:numId w:val="4"/>
        </w:numPr>
        <w:spacing w:before="0" w:after="0"/>
        <w:jc w:val="both"/>
        <w:rPr>
          <w:rFonts w:ascii="Montserrat Light" w:hAnsi="Montserrat Light" w:cs="Arial"/>
          <w:sz w:val="20"/>
          <w:szCs w:val="20"/>
        </w:rPr>
      </w:pPr>
      <w:r w:rsidRPr="00DC70DE">
        <w:rPr>
          <w:rFonts w:ascii="Montserrat Light" w:hAnsi="Montserrat Light" w:cs="Arial"/>
          <w:sz w:val="20"/>
          <w:szCs w:val="20"/>
        </w:rPr>
        <w:t>À Drummondville, prendre la sortie 177, direction Boulevard Saint-Joseph/QC-143 S</w:t>
      </w:r>
    </w:p>
    <w:p w14:paraId="2287D28D" w14:textId="77777777" w:rsidR="00C075E1" w:rsidRPr="00DC70DE" w:rsidRDefault="00C075E1" w:rsidP="00433124">
      <w:pPr>
        <w:numPr>
          <w:ilvl w:val="0"/>
          <w:numId w:val="4"/>
        </w:numPr>
        <w:spacing w:before="0" w:after="0"/>
        <w:jc w:val="both"/>
        <w:rPr>
          <w:rFonts w:ascii="Montserrat Light" w:hAnsi="Montserrat Light" w:cs="Arial"/>
          <w:sz w:val="20"/>
          <w:szCs w:val="20"/>
        </w:rPr>
      </w:pPr>
      <w:r w:rsidRPr="00DC70DE">
        <w:rPr>
          <w:rFonts w:ascii="Montserrat Light" w:hAnsi="Montserrat Light" w:cs="Arial"/>
          <w:color w:val="222222"/>
          <w:sz w:val="20"/>
          <w:szCs w:val="20"/>
        </w:rPr>
        <w:t xml:space="preserve">En </w:t>
      </w:r>
      <w:r w:rsidRPr="00DC70DE">
        <w:rPr>
          <w:rFonts w:ascii="Montserrat Light" w:hAnsi="Montserrat Light" w:cs="Arial"/>
          <w:b/>
          <w:color w:val="222222"/>
          <w:sz w:val="20"/>
          <w:szCs w:val="20"/>
        </w:rPr>
        <w:t>provenance de Montréal,</w:t>
      </w:r>
      <w:r w:rsidRPr="00DC70DE">
        <w:rPr>
          <w:rFonts w:ascii="Montserrat Light" w:hAnsi="Montserrat Light" w:cs="Arial"/>
          <w:color w:val="222222"/>
          <w:sz w:val="20"/>
          <w:szCs w:val="20"/>
        </w:rPr>
        <w:t xml:space="preserve"> tournez à droite sur le boulevard St-Joseph. En </w:t>
      </w:r>
      <w:r w:rsidRPr="00DC70DE">
        <w:rPr>
          <w:rFonts w:ascii="Montserrat Light" w:hAnsi="Montserrat Light" w:cs="Arial"/>
          <w:b/>
          <w:color w:val="222222"/>
          <w:sz w:val="20"/>
          <w:szCs w:val="20"/>
        </w:rPr>
        <w:t>provenance de Québec</w:t>
      </w:r>
      <w:r w:rsidRPr="00DC70DE">
        <w:rPr>
          <w:rFonts w:ascii="Montserrat Light" w:hAnsi="Montserrat Light" w:cs="Arial"/>
          <w:color w:val="222222"/>
          <w:sz w:val="20"/>
          <w:szCs w:val="20"/>
        </w:rPr>
        <w:t>, tournez à gauche sur le boulevard St-Joseph (traversez le viaduc).</w:t>
      </w:r>
    </w:p>
    <w:p w14:paraId="4FA52105" w14:textId="77777777" w:rsidR="00C075E1" w:rsidRPr="00DC70DE" w:rsidRDefault="00C075E1" w:rsidP="00433124">
      <w:pPr>
        <w:numPr>
          <w:ilvl w:val="0"/>
          <w:numId w:val="4"/>
        </w:numPr>
        <w:spacing w:before="0" w:after="0"/>
        <w:jc w:val="both"/>
        <w:rPr>
          <w:rFonts w:ascii="Montserrat Light" w:hAnsi="Montserrat Light" w:cs="Arial"/>
          <w:sz w:val="20"/>
          <w:szCs w:val="20"/>
        </w:rPr>
      </w:pPr>
      <w:r w:rsidRPr="00DC70DE">
        <w:rPr>
          <w:rFonts w:ascii="Montserrat Light" w:hAnsi="Montserrat Light" w:cs="Arial"/>
          <w:sz w:val="20"/>
          <w:szCs w:val="20"/>
        </w:rPr>
        <w:t>Tournez à gauche sur le boul. René-Lévesque</w:t>
      </w:r>
    </w:p>
    <w:p w14:paraId="0CF0A6B2" w14:textId="77777777" w:rsidR="00C075E1" w:rsidRPr="00DC70DE" w:rsidRDefault="00C075E1" w:rsidP="00433124">
      <w:pPr>
        <w:numPr>
          <w:ilvl w:val="0"/>
          <w:numId w:val="4"/>
        </w:numPr>
        <w:spacing w:before="0" w:after="0"/>
        <w:jc w:val="both"/>
        <w:rPr>
          <w:rFonts w:ascii="Montserrat Light" w:hAnsi="Montserrat Light" w:cs="Arial"/>
          <w:sz w:val="20"/>
          <w:szCs w:val="20"/>
        </w:rPr>
      </w:pPr>
      <w:r w:rsidRPr="00DC70DE">
        <w:rPr>
          <w:rFonts w:ascii="Montserrat Light" w:hAnsi="Montserrat Light" w:cs="Arial"/>
          <w:sz w:val="20"/>
          <w:szCs w:val="20"/>
        </w:rPr>
        <w:t>Tournez à droite sur le boulevard des Pins.</w:t>
      </w:r>
    </w:p>
    <w:p w14:paraId="0737A108" w14:textId="77777777" w:rsidR="00715F51" w:rsidRPr="00DC70DE" w:rsidRDefault="00715F51" w:rsidP="00433124">
      <w:pPr>
        <w:numPr>
          <w:ilvl w:val="0"/>
          <w:numId w:val="4"/>
        </w:numPr>
        <w:spacing w:before="0" w:after="0"/>
        <w:jc w:val="both"/>
        <w:rPr>
          <w:rFonts w:ascii="Montserrat Light" w:hAnsi="Montserrat Light" w:cs="Arial"/>
          <w:b/>
        </w:rPr>
      </w:pPr>
      <w:r w:rsidRPr="00DC70DE">
        <w:rPr>
          <w:rFonts w:ascii="Montserrat Light" w:hAnsi="Montserrat Light" w:cs="Arial"/>
          <w:b/>
          <w:sz w:val="20"/>
          <w:szCs w:val="20"/>
        </w:rPr>
        <w:t xml:space="preserve">Prendre la </w:t>
      </w:r>
      <w:r w:rsidR="009C0B89" w:rsidRPr="00DC70DE">
        <w:rPr>
          <w:rFonts w:ascii="Montserrat Light" w:hAnsi="Montserrat Light" w:cs="Arial"/>
          <w:b/>
          <w:sz w:val="20"/>
          <w:szCs w:val="20"/>
        </w:rPr>
        <w:t>1re</w:t>
      </w:r>
      <w:r w:rsidRPr="00DC70DE">
        <w:rPr>
          <w:rFonts w:ascii="Montserrat Light" w:hAnsi="Montserrat Light" w:cs="Arial"/>
          <w:b/>
          <w:sz w:val="20"/>
          <w:szCs w:val="20"/>
        </w:rPr>
        <w:t xml:space="preserve"> entrée pour accéder au débarcadère</w:t>
      </w:r>
    </w:p>
    <w:p w14:paraId="7C296361" w14:textId="77777777" w:rsidR="00C075E1" w:rsidRPr="00DC70DE" w:rsidRDefault="00C075E1" w:rsidP="00433124">
      <w:pPr>
        <w:spacing w:before="0" w:after="0"/>
        <w:jc w:val="both"/>
        <w:rPr>
          <w:rFonts w:ascii="Montserrat Light" w:hAnsi="Montserrat Light" w:cs="Arial"/>
          <w:b/>
        </w:rPr>
      </w:pPr>
    </w:p>
    <w:p w14:paraId="0025AF2A" w14:textId="77777777" w:rsidR="001A6E79" w:rsidRDefault="00E52C09" w:rsidP="00433124">
      <w:pPr>
        <w:spacing w:before="0" w:after="0"/>
        <w:jc w:val="both"/>
        <w:rPr>
          <w:rFonts w:ascii="Montserrat Light" w:hAnsi="Montserrat Light" w:cs="Arial"/>
          <w:sz w:val="20"/>
          <w:szCs w:val="20"/>
        </w:rPr>
      </w:pPr>
      <w:r w:rsidRPr="00DC70DE">
        <w:rPr>
          <w:rFonts w:ascii="Montserrat Light" w:hAnsi="Montserrat Light" w:cs="Arial"/>
          <w:b/>
          <w:u w:val="single"/>
        </w:rPr>
        <w:t>Important :</w:t>
      </w:r>
      <w:r w:rsidR="00C075E1" w:rsidRPr="00DC70DE">
        <w:rPr>
          <w:rFonts w:ascii="Montserrat Light" w:hAnsi="Montserrat Light" w:cs="Arial"/>
        </w:rPr>
        <w:t xml:space="preserve"> </w:t>
      </w:r>
      <w:r w:rsidR="002D45B1" w:rsidRPr="00DC70DE">
        <w:rPr>
          <w:rFonts w:ascii="Montserrat Light" w:hAnsi="Montserrat Light" w:cs="Arial"/>
          <w:sz w:val="20"/>
          <w:szCs w:val="20"/>
        </w:rPr>
        <w:t>L</w:t>
      </w:r>
      <w:r w:rsidR="00151C37" w:rsidRPr="00DC70DE">
        <w:rPr>
          <w:rFonts w:ascii="Montserrat Light" w:hAnsi="Montserrat Light" w:cs="Arial"/>
          <w:sz w:val="20"/>
          <w:szCs w:val="20"/>
        </w:rPr>
        <w:t>es portes de notre débarcadère sont de 10’ de hauteur par</w:t>
      </w:r>
      <w:r w:rsidR="0097265A" w:rsidRPr="00DC70DE">
        <w:rPr>
          <w:rFonts w:ascii="Montserrat Light" w:hAnsi="Montserrat Light" w:cs="Arial"/>
          <w:sz w:val="20"/>
          <w:szCs w:val="20"/>
        </w:rPr>
        <w:t xml:space="preserve"> 8’6 po</w:t>
      </w:r>
      <w:r w:rsidR="002D45B1" w:rsidRPr="00DC70DE">
        <w:rPr>
          <w:rFonts w:ascii="Montserrat Light" w:hAnsi="Montserrat Light" w:cs="Arial"/>
          <w:sz w:val="20"/>
          <w:szCs w:val="20"/>
        </w:rPr>
        <w:t xml:space="preserve"> de largeur.</w:t>
      </w:r>
      <w:r w:rsidR="00DC70DE">
        <w:rPr>
          <w:rFonts w:ascii="Montserrat Light" w:hAnsi="Montserrat Light" w:cs="Arial"/>
          <w:sz w:val="20"/>
          <w:szCs w:val="20"/>
        </w:rPr>
        <w:t xml:space="preserve"> </w:t>
      </w:r>
      <w:r w:rsidR="002D45B1" w:rsidRPr="00DC70DE">
        <w:rPr>
          <w:rFonts w:ascii="Montserrat Light" w:hAnsi="Montserrat Light" w:cs="Arial"/>
          <w:sz w:val="20"/>
          <w:szCs w:val="20"/>
        </w:rPr>
        <w:t xml:space="preserve">Le stationnement n’est pas permis au débarcadère. Seuls le déchargement et le chargement sont autorisés et tout contrevenant verra son véhicule remorqué.  </w:t>
      </w:r>
    </w:p>
    <w:p w14:paraId="1A6C7C42" w14:textId="1CE0F1EA" w:rsidR="002D45B1" w:rsidRPr="00DC70DE" w:rsidRDefault="001A6E79" w:rsidP="00433124">
      <w:pPr>
        <w:spacing w:before="0" w:after="0"/>
        <w:jc w:val="both"/>
        <w:rPr>
          <w:rFonts w:ascii="Montserrat Light" w:hAnsi="Montserrat Light" w:cs="Arial"/>
          <w:sz w:val="20"/>
          <w:szCs w:val="20"/>
        </w:rPr>
      </w:pPr>
      <w:r>
        <w:rPr>
          <w:rFonts w:ascii="Montserrat Light" w:hAnsi="Montserrat Light" w:cs="Arial"/>
          <w:sz w:val="20"/>
          <w:szCs w:val="20"/>
        </w:rPr>
        <w:t>*</w:t>
      </w:r>
      <w:r w:rsidR="002D45B1" w:rsidRPr="00DC70DE">
        <w:rPr>
          <w:rFonts w:ascii="Montserrat Light" w:hAnsi="Montserrat Light" w:cs="Arial"/>
          <w:sz w:val="20"/>
          <w:szCs w:val="20"/>
        </w:rPr>
        <w:t>Le matériel fragile doit être clairement identifié à cet effet sur la boîte et le libellé de livraison</w:t>
      </w:r>
      <w:r>
        <w:rPr>
          <w:rFonts w:ascii="Montserrat Light" w:hAnsi="Montserrat Light" w:cs="Arial"/>
          <w:sz w:val="20"/>
          <w:szCs w:val="20"/>
        </w:rPr>
        <w:t>*</w:t>
      </w:r>
    </w:p>
    <w:p w14:paraId="4EE7B3A3" w14:textId="77777777" w:rsidR="00C075E1" w:rsidRPr="00F96738" w:rsidRDefault="00C075E1" w:rsidP="00433124">
      <w:pPr>
        <w:pStyle w:val="Titre2"/>
        <w:spacing w:before="0"/>
        <w:jc w:val="both"/>
        <w:rPr>
          <w:rFonts w:ascii="Montserrat Light" w:hAnsi="Montserrat Light" w:cs="Arial"/>
          <w:sz w:val="18"/>
          <w:szCs w:val="22"/>
        </w:rPr>
      </w:pPr>
    </w:p>
    <w:p w14:paraId="29E34EE1" w14:textId="71ECC069" w:rsidR="00B16CEC" w:rsidRDefault="002D45B1" w:rsidP="00433124">
      <w:pPr>
        <w:pStyle w:val="Titre2"/>
        <w:spacing w:before="0"/>
        <w:jc w:val="both"/>
        <w:rPr>
          <w:rFonts w:ascii="Montserrat Light" w:hAnsi="Montserrat Light" w:cs="Arial"/>
        </w:rPr>
      </w:pPr>
      <w:bookmarkStart w:id="4" w:name="_Toc32501903"/>
      <w:r w:rsidRPr="00DC70DE">
        <w:rPr>
          <w:rFonts w:ascii="Montserrat Light" w:hAnsi="Montserrat Light" w:cs="Arial"/>
        </w:rPr>
        <w:t>Heures d’ouverture du débarcadère</w:t>
      </w:r>
      <w:bookmarkEnd w:id="4"/>
    </w:p>
    <w:p w14:paraId="229E5F6D" w14:textId="77777777" w:rsidR="001A6E79" w:rsidRPr="001A6E79" w:rsidRDefault="001A6E79" w:rsidP="001A6E79">
      <w:pPr>
        <w:spacing w:before="0" w:after="0"/>
        <w:rPr>
          <w:sz w:val="10"/>
          <w:szCs w:val="10"/>
          <w:lang w:val="x-none"/>
        </w:rPr>
      </w:pPr>
    </w:p>
    <w:tbl>
      <w:tblPr>
        <w:tblW w:w="0" w:type="auto"/>
        <w:tblBorders>
          <w:top w:val="single" w:sz="4" w:space="0" w:color="9CC2E5"/>
          <w:bottom w:val="single" w:sz="4" w:space="0" w:color="9CC2E5"/>
          <w:insideH w:val="single" w:sz="4" w:space="0" w:color="9CC2E5"/>
        </w:tblBorders>
        <w:tblLook w:val="04A0" w:firstRow="1" w:lastRow="0" w:firstColumn="1" w:lastColumn="0" w:noHBand="0" w:noVBand="1"/>
      </w:tblPr>
      <w:tblGrid>
        <w:gridCol w:w="2943"/>
        <w:gridCol w:w="1701"/>
        <w:gridCol w:w="4976"/>
      </w:tblGrid>
      <w:tr w:rsidR="00A10C03" w:rsidRPr="00DC70DE" w14:paraId="28F7EB30" w14:textId="77777777" w:rsidTr="001A6E79">
        <w:trPr>
          <w:trHeight w:val="567"/>
        </w:trPr>
        <w:tc>
          <w:tcPr>
            <w:tcW w:w="2943" w:type="dxa"/>
            <w:tcBorders>
              <w:right w:val="single" w:sz="4" w:space="0" w:color="auto"/>
            </w:tcBorders>
            <w:shd w:val="clear" w:color="auto" w:fill="auto"/>
            <w:vAlign w:val="center"/>
          </w:tcPr>
          <w:p w14:paraId="1055DF57" w14:textId="77777777" w:rsidR="00A10C03" w:rsidRPr="00DC70DE" w:rsidRDefault="00A10C03" w:rsidP="005349EE">
            <w:pPr>
              <w:spacing w:before="0" w:after="0"/>
              <w:jc w:val="right"/>
              <w:rPr>
                <w:rFonts w:ascii="Montserrat Light" w:hAnsi="Montserrat Light" w:cs="Arial"/>
                <w:b/>
                <w:bCs/>
              </w:rPr>
            </w:pPr>
            <w:r w:rsidRPr="00DC70DE">
              <w:rPr>
                <w:rFonts w:ascii="Montserrat Light" w:hAnsi="Montserrat Light" w:cs="Arial"/>
                <w:b/>
                <w:bCs/>
              </w:rPr>
              <w:t>Date</w:t>
            </w:r>
          </w:p>
        </w:tc>
        <w:tc>
          <w:tcPr>
            <w:tcW w:w="1701" w:type="dxa"/>
            <w:tcBorders>
              <w:left w:val="single" w:sz="4" w:space="0" w:color="auto"/>
            </w:tcBorders>
            <w:shd w:val="clear" w:color="auto" w:fill="auto"/>
            <w:vAlign w:val="center"/>
          </w:tcPr>
          <w:p w14:paraId="4965B8AA" w14:textId="77777777" w:rsidR="00A10C03" w:rsidRPr="00DC70DE" w:rsidRDefault="00A10C03" w:rsidP="005349EE">
            <w:pPr>
              <w:spacing w:before="0" w:after="0"/>
              <w:jc w:val="center"/>
              <w:rPr>
                <w:rFonts w:ascii="Montserrat Light" w:hAnsi="Montserrat Light" w:cs="Arial"/>
                <w:b/>
                <w:bCs/>
              </w:rPr>
            </w:pPr>
            <w:r w:rsidRPr="00DC70DE">
              <w:rPr>
                <w:rFonts w:ascii="Montserrat Light" w:hAnsi="Montserrat Light" w:cs="Arial"/>
                <w:b/>
                <w:bCs/>
              </w:rPr>
              <w:t>Heures</w:t>
            </w:r>
          </w:p>
        </w:tc>
        <w:tc>
          <w:tcPr>
            <w:tcW w:w="4976" w:type="dxa"/>
            <w:shd w:val="clear" w:color="auto" w:fill="auto"/>
            <w:vAlign w:val="center"/>
          </w:tcPr>
          <w:p w14:paraId="5E6A241A" w14:textId="77777777" w:rsidR="00A10C03" w:rsidRPr="00DC70DE" w:rsidRDefault="00A10C03" w:rsidP="005349EE">
            <w:pPr>
              <w:spacing w:before="0" w:after="0"/>
              <w:rPr>
                <w:rFonts w:ascii="Montserrat Light" w:hAnsi="Montserrat Light" w:cs="Arial"/>
                <w:b/>
                <w:bCs/>
              </w:rPr>
            </w:pPr>
            <w:r w:rsidRPr="00DC70DE">
              <w:rPr>
                <w:rFonts w:ascii="Montserrat Light" w:hAnsi="Montserrat Light" w:cs="Arial"/>
                <w:b/>
                <w:bCs/>
              </w:rPr>
              <w:t>Utilisation</w:t>
            </w:r>
          </w:p>
        </w:tc>
      </w:tr>
      <w:tr w:rsidR="00F362C7" w:rsidRPr="00DC70DE" w14:paraId="6B83284D" w14:textId="77777777" w:rsidTr="001A6E79">
        <w:trPr>
          <w:trHeight w:val="567"/>
        </w:trPr>
        <w:tc>
          <w:tcPr>
            <w:tcW w:w="2943" w:type="dxa"/>
            <w:tcBorders>
              <w:right w:val="single" w:sz="4" w:space="0" w:color="auto"/>
            </w:tcBorders>
            <w:shd w:val="clear" w:color="auto" w:fill="DEEAF6"/>
            <w:vAlign w:val="center"/>
          </w:tcPr>
          <w:p w14:paraId="26026AB0" w14:textId="2582D180" w:rsidR="00F24B33" w:rsidRPr="00B40A62" w:rsidRDefault="00AD0FAB" w:rsidP="005349EE">
            <w:pPr>
              <w:spacing w:before="0" w:after="0"/>
              <w:jc w:val="right"/>
              <w:rPr>
                <w:rFonts w:ascii="Montserrat Light" w:hAnsi="Montserrat Light" w:cs="Arial"/>
                <w:b/>
                <w:bCs/>
                <w:sz w:val="20"/>
                <w:szCs w:val="20"/>
              </w:rPr>
            </w:pPr>
            <w:r w:rsidRPr="00B40A62">
              <w:rPr>
                <w:rFonts w:ascii="Montserrat Light" w:hAnsi="Montserrat Light" w:cs="Arial"/>
                <w:b/>
                <w:bCs/>
                <w:sz w:val="20"/>
                <w:szCs w:val="20"/>
              </w:rPr>
              <w:t>Sam</w:t>
            </w:r>
            <w:r w:rsidR="001A6E79" w:rsidRPr="00B40A62">
              <w:rPr>
                <w:rFonts w:ascii="Montserrat Light" w:hAnsi="Montserrat Light" w:cs="Arial"/>
                <w:b/>
                <w:bCs/>
                <w:sz w:val="20"/>
                <w:szCs w:val="20"/>
              </w:rPr>
              <w:t xml:space="preserve">edi </w:t>
            </w:r>
            <w:r w:rsidR="00DA3040" w:rsidRPr="00B40A62">
              <w:rPr>
                <w:rFonts w:ascii="Montserrat Light" w:hAnsi="Montserrat Light" w:cs="Arial"/>
                <w:b/>
                <w:bCs/>
                <w:sz w:val="20"/>
                <w:szCs w:val="20"/>
              </w:rPr>
              <w:t>1</w:t>
            </w:r>
            <w:r w:rsidR="004B1685">
              <w:rPr>
                <w:rFonts w:ascii="Montserrat Light" w:hAnsi="Montserrat Light" w:cs="Arial"/>
                <w:b/>
                <w:bCs/>
                <w:sz w:val="20"/>
                <w:szCs w:val="20"/>
              </w:rPr>
              <w:t>7</w:t>
            </w:r>
            <w:r w:rsidR="00D1792D" w:rsidRPr="00B40A62">
              <w:rPr>
                <w:rFonts w:ascii="Montserrat Light" w:eastAsia="MS Mincho" w:hAnsi="Montserrat Light" w:cs="Arial"/>
                <w:b/>
                <w:smallCaps/>
                <w:sz w:val="20"/>
                <w:szCs w:val="20"/>
              </w:rPr>
              <w:t xml:space="preserve"> </w:t>
            </w:r>
            <w:r w:rsidR="004B1685">
              <w:rPr>
                <w:rFonts w:ascii="Montserrat Light" w:eastAsia="MS Mincho" w:hAnsi="Montserrat Light" w:cs="Arial"/>
                <w:b/>
                <w:smallCaps/>
                <w:sz w:val="20"/>
                <w:szCs w:val="20"/>
              </w:rPr>
              <w:t>février</w:t>
            </w:r>
            <w:r w:rsidR="00D1792D" w:rsidRPr="00B40A62">
              <w:rPr>
                <w:rFonts w:ascii="Montserrat Light" w:eastAsia="MS Mincho" w:hAnsi="Montserrat Light" w:cs="Arial"/>
                <w:b/>
                <w:smallCaps/>
                <w:sz w:val="20"/>
                <w:szCs w:val="20"/>
              </w:rPr>
              <w:t xml:space="preserve"> </w:t>
            </w:r>
            <w:r w:rsidR="00080B93" w:rsidRPr="00B40A62">
              <w:rPr>
                <w:rFonts w:ascii="Montserrat Light" w:hAnsi="Montserrat Light" w:cs="Arial"/>
                <w:b/>
                <w:bCs/>
                <w:sz w:val="20"/>
                <w:szCs w:val="20"/>
              </w:rPr>
              <w:t>202</w:t>
            </w:r>
            <w:r w:rsidR="004B1685">
              <w:rPr>
                <w:rFonts w:ascii="Montserrat Light" w:hAnsi="Montserrat Light" w:cs="Arial"/>
                <w:b/>
                <w:bCs/>
                <w:sz w:val="20"/>
                <w:szCs w:val="20"/>
              </w:rPr>
              <w:t>4</w:t>
            </w:r>
          </w:p>
        </w:tc>
        <w:tc>
          <w:tcPr>
            <w:tcW w:w="1701" w:type="dxa"/>
            <w:tcBorders>
              <w:left w:val="single" w:sz="4" w:space="0" w:color="auto"/>
            </w:tcBorders>
            <w:shd w:val="clear" w:color="auto" w:fill="DEEAF6"/>
            <w:vAlign w:val="center"/>
          </w:tcPr>
          <w:p w14:paraId="45C3B57C" w14:textId="77777777" w:rsidR="00F24B33" w:rsidRPr="00DC70DE" w:rsidRDefault="00F24B33" w:rsidP="005349EE">
            <w:pPr>
              <w:spacing w:before="0" w:after="0"/>
              <w:rPr>
                <w:rFonts w:ascii="Montserrat Light" w:hAnsi="Montserrat Light" w:cs="Arial"/>
                <w:sz w:val="20"/>
                <w:szCs w:val="20"/>
              </w:rPr>
            </w:pPr>
            <w:r w:rsidRPr="00DC70DE">
              <w:rPr>
                <w:rFonts w:ascii="Montserrat Light" w:hAnsi="Montserrat Light" w:cs="Arial"/>
                <w:sz w:val="20"/>
                <w:szCs w:val="20"/>
              </w:rPr>
              <w:t xml:space="preserve">  </w:t>
            </w:r>
            <w:r w:rsidR="00AB73D6" w:rsidRPr="00DC70DE">
              <w:rPr>
                <w:rFonts w:ascii="Montserrat Light" w:hAnsi="Montserrat Light" w:cs="Arial"/>
                <w:sz w:val="20"/>
                <w:szCs w:val="20"/>
              </w:rPr>
              <w:t>8</w:t>
            </w:r>
            <w:r w:rsidRPr="00DC70DE">
              <w:rPr>
                <w:rFonts w:ascii="Montserrat Light" w:hAnsi="Montserrat Light" w:cs="Arial"/>
                <w:sz w:val="20"/>
                <w:szCs w:val="20"/>
              </w:rPr>
              <w:t>h00 à 18h00</w:t>
            </w:r>
          </w:p>
        </w:tc>
        <w:tc>
          <w:tcPr>
            <w:tcW w:w="4976" w:type="dxa"/>
            <w:shd w:val="clear" w:color="auto" w:fill="DEEAF6"/>
            <w:vAlign w:val="center"/>
          </w:tcPr>
          <w:p w14:paraId="00161DD5" w14:textId="724F4CA0" w:rsidR="00F24B33" w:rsidRPr="001A6E79" w:rsidRDefault="00F24B33" w:rsidP="005349EE">
            <w:pPr>
              <w:spacing w:before="0" w:after="0"/>
              <w:rPr>
                <w:rFonts w:ascii="Montserrat Light" w:hAnsi="Montserrat Light" w:cs="Arial"/>
                <w:sz w:val="18"/>
                <w:szCs w:val="18"/>
              </w:rPr>
            </w:pPr>
            <w:r w:rsidRPr="001A6E79">
              <w:rPr>
                <w:rFonts w:ascii="Montserrat Light" w:hAnsi="Montserrat Light" w:cs="Arial"/>
                <w:sz w:val="18"/>
                <w:szCs w:val="18"/>
              </w:rPr>
              <w:t>Exposants</w:t>
            </w:r>
            <w:r w:rsidR="00F96738">
              <w:rPr>
                <w:rFonts w:ascii="Montserrat Light" w:hAnsi="Montserrat Light" w:cs="Arial"/>
                <w:sz w:val="18"/>
                <w:szCs w:val="18"/>
              </w:rPr>
              <w:t xml:space="preserve">, </w:t>
            </w:r>
            <w:r w:rsidR="00F96738" w:rsidRPr="001A6E79">
              <w:rPr>
                <w:rFonts w:ascii="Montserrat Light" w:hAnsi="Montserrat Light" w:cs="Arial"/>
                <w:sz w:val="18"/>
                <w:szCs w:val="18"/>
              </w:rPr>
              <w:t>livraisons</w:t>
            </w:r>
          </w:p>
        </w:tc>
      </w:tr>
      <w:tr w:rsidR="00F362C7" w:rsidRPr="00DC70DE" w14:paraId="06B21D97" w14:textId="77777777" w:rsidTr="001A6E79">
        <w:trPr>
          <w:trHeight w:val="567"/>
        </w:trPr>
        <w:tc>
          <w:tcPr>
            <w:tcW w:w="2943" w:type="dxa"/>
            <w:tcBorders>
              <w:right w:val="single" w:sz="4" w:space="0" w:color="auto"/>
            </w:tcBorders>
            <w:shd w:val="clear" w:color="auto" w:fill="auto"/>
            <w:vAlign w:val="center"/>
          </w:tcPr>
          <w:p w14:paraId="21AE0D75" w14:textId="23B58517" w:rsidR="00F24B33" w:rsidRPr="00B40A62" w:rsidRDefault="00AD0FAB" w:rsidP="005349EE">
            <w:pPr>
              <w:spacing w:before="0" w:after="0"/>
              <w:jc w:val="right"/>
              <w:rPr>
                <w:rFonts w:ascii="Montserrat Light" w:hAnsi="Montserrat Light" w:cs="Arial"/>
                <w:b/>
                <w:bCs/>
                <w:sz w:val="20"/>
                <w:szCs w:val="20"/>
              </w:rPr>
            </w:pPr>
            <w:r w:rsidRPr="00B40A62">
              <w:rPr>
                <w:rFonts w:ascii="Montserrat Light" w:hAnsi="Montserrat Light" w:cs="Arial"/>
                <w:b/>
                <w:bCs/>
                <w:sz w:val="20"/>
                <w:szCs w:val="20"/>
              </w:rPr>
              <w:t>Mardi</w:t>
            </w:r>
            <w:r w:rsidR="00F24B33" w:rsidRPr="00B40A62">
              <w:rPr>
                <w:rFonts w:ascii="Montserrat Light" w:hAnsi="Montserrat Light" w:cs="Arial"/>
                <w:b/>
                <w:bCs/>
                <w:sz w:val="20"/>
                <w:szCs w:val="20"/>
              </w:rPr>
              <w:t xml:space="preserve"> </w:t>
            </w:r>
            <w:r w:rsidR="00DA3040" w:rsidRPr="00B40A62">
              <w:rPr>
                <w:rFonts w:ascii="Montserrat Light" w:hAnsi="Montserrat Light" w:cs="Arial"/>
                <w:b/>
                <w:bCs/>
                <w:sz w:val="20"/>
                <w:szCs w:val="20"/>
              </w:rPr>
              <w:t>2</w:t>
            </w:r>
            <w:r w:rsidR="00596E51">
              <w:rPr>
                <w:rFonts w:ascii="Montserrat Light" w:hAnsi="Montserrat Light" w:cs="Arial"/>
                <w:b/>
                <w:bCs/>
                <w:sz w:val="20"/>
                <w:szCs w:val="20"/>
              </w:rPr>
              <w:t>0</w:t>
            </w:r>
            <w:r w:rsidR="004B1685">
              <w:rPr>
                <w:rFonts w:ascii="Montserrat Light" w:hAnsi="Montserrat Light" w:cs="Arial"/>
                <w:b/>
                <w:bCs/>
                <w:sz w:val="20"/>
                <w:szCs w:val="20"/>
              </w:rPr>
              <w:t xml:space="preserve"> février </w:t>
            </w:r>
            <w:r w:rsidR="00080B93" w:rsidRPr="00B40A62">
              <w:rPr>
                <w:rFonts w:ascii="Montserrat Light" w:hAnsi="Montserrat Light" w:cs="Arial"/>
                <w:b/>
                <w:bCs/>
                <w:sz w:val="20"/>
                <w:szCs w:val="20"/>
              </w:rPr>
              <w:t>202</w:t>
            </w:r>
            <w:r w:rsidR="004B1685">
              <w:rPr>
                <w:rFonts w:ascii="Montserrat Light" w:hAnsi="Montserrat Light" w:cs="Arial"/>
                <w:b/>
                <w:bCs/>
                <w:sz w:val="20"/>
                <w:szCs w:val="20"/>
              </w:rPr>
              <w:t>4</w:t>
            </w:r>
          </w:p>
        </w:tc>
        <w:tc>
          <w:tcPr>
            <w:tcW w:w="1701" w:type="dxa"/>
            <w:tcBorders>
              <w:left w:val="single" w:sz="4" w:space="0" w:color="auto"/>
            </w:tcBorders>
            <w:shd w:val="clear" w:color="auto" w:fill="auto"/>
            <w:vAlign w:val="center"/>
          </w:tcPr>
          <w:p w14:paraId="2D470FF5" w14:textId="64732C20" w:rsidR="00F24B33" w:rsidRPr="00DC70DE" w:rsidRDefault="00AB7DA0" w:rsidP="005349EE">
            <w:pPr>
              <w:spacing w:before="0" w:after="0"/>
              <w:rPr>
                <w:rFonts w:ascii="Montserrat Light" w:hAnsi="Montserrat Light" w:cs="Arial"/>
                <w:sz w:val="20"/>
                <w:szCs w:val="20"/>
              </w:rPr>
            </w:pPr>
            <w:r>
              <w:rPr>
                <w:rFonts w:ascii="Montserrat Light" w:hAnsi="Montserrat Light" w:cs="Arial"/>
                <w:sz w:val="20"/>
                <w:szCs w:val="20"/>
              </w:rPr>
              <w:t xml:space="preserve">  </w:t>
            </w:r>
            <w:r w:rsidR="00F24B33" w:rsidRPr="00DC70DE">
              <w:rPr>
                <w:rFonts w:ascii="Montserrat Light" w:hAnsi="Montserrat Light" w:cs="Arial"/>
                <w:sz w:val="20"/>
                <w:szCs w:val="20"/>
              </w:rPr>
              <w:t>1</w:t>
            </w:r>
            <w:r w:rsidR="00080B93">
              <w:rPr>
                <w:rFonts w:ascii="Montserrat Light" w:hAnsi="Montserrat Light" w:cs="Arial"/>
                <w:sz w:val="20"/>
                <w:szCs w:val="20"/>
              </w:rPr>
              <w:t>6</w:t>
            </w:r>
            <w:r w:rsidR="00F24B33" w:rsidRPr="00DC70DE">
              <w:rPr>
                <w:rFonts w:ascii="Montserrat Light" w:hAnsi="Montserrat Light" w:cs="Arial"/>
                <w:sz w:val="20"/>
                <w:szCs w:val="20"/>
              </w:rPr>
              <w:t>h00 à 0h00</w:t>
            </w:r>
          </w:p>
        </w:tc>
        <w:tc>
          <w:tcPr>
            <w:tcW w:w="4976" w:type="dxa"/>
            <w:shd w:val="clear" w:color="auto" w:fill="auto"/>
            <w:vAlign w:val="center"/>
          </w:tcPr>
          <w:p w14:paraId="1A3BE44D" w14:textId="6307CE4F" w:rsidR="00F24B33" w:rsidRPr="001A6E79" w:rsidRDefault="00F24B33" w:rsidP="005349EE">
            <w:pPr>
              <w:spacing w:before="0" w:after="0"/>
              <w:rPr>
                <w:rFonts w:ascii="Montserrat Light" w:hAnsi="Montserrat Light" w:cs="Arial"/>
                <w:sz w:val="18"/>
                <w:szCs w:val="18"/>
              </w:rPr>
            </w:pPr>
            <w:r w:rsidRPr="001A6E79">
              <w:rPr>
                <w:rFonts w:ascii="Montserrat Light" w:hAnsi="Montserrat Light" w:cs="Arial"/>
                <w:sz w:val="18"/>
                <w:szCs w:val="18"/>
              </w:rPr>
              <w:t>Tous</w:t>
            </w:r>
            <w:r w:rsidR="00F96738">
              <w:rPr>
                <w:rFonts w:ascii="Montserrat Light" w:hAnsi="Montserrat Light" w:cs="Arial"/>
                <w:sz w:val="18"/>
                <w:szCs w:val="18"/>
              </w:rPr>
              <w:t>, récupération de marchandise</w:t>
            </w:r>
          </w:p>
        </w:tc>
      </w:tr>
    </w:tbl>
    <w:p w14:paraId="5495609D" w14:textId="77777777" w:rsidR="00F96738" w:rsidRPr="00F96738" w:rsidRDefault="00F96738" w:rsidP="00433124">
      <w:pPr>
        <w:pStyle w:val="Titre2"/>
        <w:spacing w:before="0"/>
        <w:jc w:val="both"/>
        <w:rPr>
          <w:rFonts w:ascii="Montserrat Light" w:hAnsi="Montserrat Light" w:cs="Arial"/>
          <w:sz w:val="18"/>
          <w:szCs w:val="22"/>
        </w:rPr>
      </w:pPr>
      <w:bookmarkStart w:id="5" w:name="_Toc32501904"/>
    </w:p>
    <w:p w14:paraId="61873188" w14:textId="3D828E2E" w:rsidR="00CC127F" w:rsidRPr="00DC70DE" w:rsidRDefault="00CC127F" w:rsidP="00433124">
      <w:pPr>
        <w:pStyle w:val="Titre2"/>
        <w:spacing w:before="0"/>
        <w:jc w:val="both"/>
        <w:rPr>
          <w:rFonts w:ascii="Montserrat Light" w:hAnsi="Montserrat Light" w:cs="Arial"/>
        </w:rPr>
      </w:pPr>
      <w:r w:rsidRPr="00DC70DE">
        <w:rPr>
          <w:rFonts w:ascii="Montserrat Light" w:hAnsi="Montserrat Light" w:cs="Arial"/>
        </w:rPr>
        <w:t>Libellé de livraison</w:t>
      </w:r>
      <w:bookmarkEnd w:id="5"/>
      <w:r w:rsidR="00F6692A" w:rsidRPr="00DC70DE">
        <w:rPr>
          <w:rFonts w:ascii="Montserrat Light" w:hAnsi="Montserrat Light" w:cs="Arial"/>
        </w:rPr>
        <w:tab/>
      </w:r>
    </w:p>
    <w:p w14:paraId="1A841450" w14:textId="4DE21E90" w:rsidR="00F6692A" w:rsidRPr="00DC70DE" w:rsidRDefault="00343D66" w:rsidP="00433124">
      <w:pPr>
        <w:spacing w:before="0" w:after="0"/>
        <w:jc w:val="both"/>
        <w:rPr>
          <w:rFonts w:ascii="Montserrat Light" w:hAnsi="Montserrat Light" w:cs="Arial"/>
        </w:rPr>
      </w:pPr>
      <w:r w:rsidRPr="00DC70DE">
        <w:rPr>
          <w:rFonts w:ascii="Montserrat Light" w:hAnsi="Montserrat Light" w:cs="Arial"/>
          <w:noProof/>
          <w:lang w:eastAsia="fr-CA"/>
        </w:rPr>
        <mc:AlternateContent>
          <mc:Choice Requires="wps">
            <w:drawing>
              <wp:anchor distT="0" distB="0" distL="114300" distR="114300" simplePos="0" relativeHeight="251655680" behindDoc="0" locked="0" layoutInCell="1" allowOverlap="1" wp14:anchorId="6018C234" wp14:editId="650E02A0">
                <wp:simplePos x="0" y="0"/>
                <wp:positionH relativeFrom="column">
                  <wp:posOffset>146050</wp:posOffset>
                </wp:positionH>
                <wp:positionV relativeFrom="paragraph">
                  <wp:posOffset>48895</wp:posOffset>
                </wp:positionV>
                <wp:extent cx="6070600" cy="1530350"/>
                <wp:effectExtent l="0" t="0" r="25400" b="1270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1530350"/>
                        </a:xfrm>
                        <a:prstGeom prst="rect">
                          <a:avLst/>
                        </a:prstGeom>
                        <a:solidFill>
                          <a:srgbClr val="FFFFFF"/>
                        </a:solidFill>
                        <a:ln w="9525">
                          <a:solidFill>
                            <a:srgbClr val="000000"/>
                          </a:solidFill>
                          <a:miter lim="800000"/>
                          <a:headEnd/>
                          <a:tailEnd/>
                        </a:ln>
                      </wps:spPr>
                      <wps:txbx>
                        <w:txbxContent>
                          <w:p w14:paraId="6218A3DE" w14:textId="77777777" w:rsidR="00BC4FB8" w:rsidRPr="00F96738" w:rsidRDefault="00BC4FB8" w:rsidP="00C075E1">
                            <w:pPr>
                              <w:spacing w:before="0" w:after="0"/>
                              <w:rPr>
                                <w:sz w:val="16"/>
                                <w:szCs w:val="16"/>
                              </w:rPr>
                            </w:pPr>
                            <w:r w:rsidRPr="00F96738">
                              <w:rPr>
                                <w:sz w:val="16"/>
                                <w:szCs w:val="16"/>
                              </w:rPr>
                              <w:t>Nom de l’expéditeur</w:t>
                            </w:r>
                          </w:p>
                          <w:p w14:paraId="66535D94" w14:textId="77777777" w:rsidR="00BC4FB8" w:rsidRPr="00F96738" w:rsidRDefault="00BC4FB8" w:rsidP="00C075E1">
                            <w:pPr>
                              <w:spacing w:before="0" w:after="0"/>
                              <w:rPr>
                                <w:sz w:val="16"/>
                                <w:szCs w:val="16"/>
                              </w:rPr>
                            </w:pPr>
                            <w:r w:rsidRPr="00F96738">
                              <w:rPr>
                                <w:sz w:val="16"/>
                                <w:szCs w:val="16"/>
                              </w:rPr>
                              <w:t>Adresse</w:t>
                            </w:r>
                          </w:p>
                          <w:p w14:paraId="2739E01E" w14:textId="77777777" w:rsidR="00BC4FB8" w:rsidRPr="00F96738" w:rsidRDefault="00BC4FB8" w:rsidP="00C075E1">
                            <w:pPr>
                              <w:spacing w:before="0" w:after="0"/>
                              <w:rPr>
                                <w:sz w:val="16"/>
                                <w:szCs w:val="16"/>
                              </w:rPr>
                            </w:pPr>
                            <w:r w:rsidRPr="00F96738">
                              <w:rPr>
                                <w:sz w:val="16"/>
                                <w:szCs w:val="16"/>
                              </w:rPr>
                              <w:t>Téléphone</w:t>
                            </w:r>
                          </w:p>
                          <w:p w14:paraId="7257A135" w14:textId="77777777" w:rsidR="00BC4FB8" w:rsidRPr="00F96738" w:rsidRDefault="00BC4FB8" w:rsidP="00C075E1">
                            <w:pPr>
                              <w:spacing w:before="0" w:after="0"/>
                              <w:rPr>
                                <w:sz w:val="16"/>
                                <w:szCs w:val="16"/>
                              </w:rPr>
                            </w:pPr>
                            <w:r w:rsidRPr="00F96738">
                              <w:rPr>
                                <w:sz w:val="16"/>
                                <w:szCs w:val="16"/>
                              </w:rPr>
                              <w:t>Nombre de boites</w:t>
                            </w:r>
                          </w:p>
                          <w:p w14:paraId="26D064F1" w14:textId="5690A414" w:rsidR="00BC4FB8" w:rsidRPr="00F96738" w:rsidRDefault="00BC4FB8" w:rsidP="00C075E1">
                            <w:pPr>
                              <w:spacing w:before="0" w:after="0"/>
                              <w:rPr>
                                <w:sz w:val="16"/>
                                <w:szCs w:val="16"/>
                              </w:rPr>
                            </w:pPr>
                            <w:r w:rsidRPr="00F96738">
                              <w:rPr>
                                <w:sz w:val="16"/>
                                <w:szCs w:val="16"/>
                              </w:rPr>
                              <w:t>Transporteur et numéro de téléphone</w:t>
                            </w:r>
                          </w:p>
                          <w:p w14:paraId="23BD409A" w14:textId="77777777" w:rsidR="00BC4FB8" w:rsidRPr="00F96738" w:rsidRDefault="00BC4FB8" w:rsidP="00C075E1">
                            <w:pPr>
                              <w:spacing w:before="0" w:after="0"/>
                              <w:jc w:val="center"/>
                              <w:rPr>
                                <w:sz w:val="16"/>
                                <w:szCs w:val="16"/>
                              </w:rPr>
                            </w:pPr>
                            <w:r w:rsidRPr="00F96738">
                              <w:rPr>
                                <w:sz w:val="16"/>
                                <w:szCs w:val="16"/>
                              </w:rPr>
                              <w:t>Centrexpo Cogeco Drummondville</w:t>
                            </w:r>
                          </w:p>
                          <w:p w14:paraId="2E641FA0" w14:textId="77777777" w:rsidR="00BC4FB8" w:rsidRPr="00F96738" w:rsidRDefault="00BC4FB8" w:rsidP="00C075E1">
                            <w:pPr>
                              <w:spacing w:before="0" w:after="0"/>
                              <w:jc w:val="center"/>
                              <w:rPr>
                                <w:sz w:val="16"/>
                                <w:szCs w:val="16"/>
                              </w:rPr>
                            </w:pPr>
                            <w:r w:rsidRPr="00F96738">
                              <w:rPr>
                                <w:sz w:val="16"/>
                                <w:szCs w:val="16"/>
                              </w:rPr>
                              <w:t>550, rue Saint-Amant</w:t>
                            </w:r>
                          </w:p>
                          <w:p w14:paraId="521E0222" w14:textId="77777777" w:rsidR="00BC4FB8" w:rsidRPr="00F96738" w:rsidRDefault="00BC4FB8" w:rsidP="00C075E1">
                            <w:pPr>
                              <w:spacing w:before="0" w:after="0"/>
                              <w:jc w:val="center"/>
                              <w:rPr>
                                <w:sz w:val="16"/>
                                <w:szCs w:val="16"/>
                              </w:rPr>
                            </w:pPr>
                            <w:r w:rsidRPr="00F96738">
                              <w:rPr>
                                <w:sz w:val="16"/>
                                <w:szCs w:val="16"/>
                              </w:rPr>
                              <w:t>Drummondville (Québec)  J2C 6Z3</w:t>
                            </w:r>
                          </w:p>
                          <w:p w14:paraId="6444B75A" w14:textId="77777777" w:rsidR="00BC4FB8" w:rsidRPr="00F96738" w:rsidRDefault="00BC4FB8" w:rsidP="00C075E1">
                            <w:pPr>
                              <w:spacing w:before="0" w:after="0"/>
                              <w:jc w:val="center"/>
                              <w:rPr>
                                <w:b/>
                                <w:sz w:val="16"/>
                                <w:szCs w:val="16"/>
                              </w:rPr>
                            </w:pPr>
                            <w:r w:rsidRPr="00F96738">
                              <w:rPr>
                                <w:b/>
                                <w:sz w:val="16"/>
                                <w:szCs w:val="16"/>
                              </w:rPr>
                              <w:t>Entrée arrière (débarcadère)</w:t>
                            </w:r>
                          </w:p>
                          <w:p w14:paraId="3B3AF234" w14:textId="77777777" w:rsidR="00BC4FB8" w:rsidRPr="00F96738" w:rsidRDefault="00BC4FB8" w:rsidP="00C075E1">
                            <w:pPr>
                              <w:spacing w:before="0" w:after="0"/>
                              <w:jc w:val="center"/>
                              <w:rPr>
                                <w:sz w:val="16"/>
                                <w:szCs w:val="16"/>
                              </w:rPr>
                            </w:pPr>
                            <w:r w:rsidRPr="00F96738">
                              <w:rPr>
                                <w:sz w:val="16"/>
                                <w:szCs w:val="16"/>
                              </w:rPr>
                              <w:t>Nom de la compagnie exposante</w:t>
                            </w:r>
                          </w:p>
                          <w:p w14:paraId="5F6A8E0E" w14:textId="77777777" w:rsidR="00BC4FB8" w:rsidRPr="00F96738" w:rsidRDefault="00BC4FB8" w:rsidP="00C075E1">
                            <w:pPr>
                              <w:spacing w:before="0" w:after="0"/>
                              <w:jc w:val="center"/>
                              <w:rPr>
                                <w:sz w:val="16"/>
                                <w:szCs w:val="16"/>
                              </w:rPr>
                            </w:pPr>
                            <w:r w:rsidRPr="00F96738">
                              <w:rPr>
                                <w:sz w:val="16"/>
                                <w:szCs w:val="16"/>
                              </w:rPr>
                              <w:t>Numéro du kiosque</w:t>
                            </w:r>
                          </w:p>
                          <w:p w14:paraId="15D88EC6" w14:textId="77777777" w:rsidR="00BC4FB8" w:rsidRPr="00F96738" w:rsidRDefault="00BC4FB8" w:rsidP="00C075E1">
                            <w:pPr>
                              <w:spacing w:before="0" w:after="0"/>
                              <w:jc w:val="center"/>
                              <w:rPr>
                                <w:sz w:val="16"/>
                                <w:szCs w:val="16"/>
                              </w:rPr>
                            </w:pPr>
                            <w:r w:rsidRPr="00F96738">
                              <w:rPr>
                                <w:sz w:val="16"/>
                                <w:szCs w:val="16"/>
                              </w:rPr>
                              <w:t>Personne responsable et no de téléphone</w:t>
                            </w:r>
                          </w:p>
                          <w:p w14:paraId="2FE9F3AF" w14:textId="77777777" w:rsidR="00BC4FB8" w:rsidRDefault="00BC4FB8" w:rsidP="00F6692A"/>
                          <w:p w14:paraId="3D364B6E" w14:textId="77777777" w:rsidR="00BC4FB8" w:rsidRDefault="00BC4FB8" w:rsidP="00F669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8C234" id="Rectangle 3" o:spid="_x0000_s1026" style="position:absolute;left:0;text-align:left;margin-left:11.5pt;margin-top:3.85pt;width:478pt;height:1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">
                <v:textbox>
                  <w:txbxContent>
                    <w:p w14:paraId="6218A3DE" w14:textId="77777777" w:rsidR="00BC4FB8" w:rsidRPr="00F96738" w:rsidRDefault="00BC4FB8" w:rsidP="00C075E1">
                      <w:pPr>
                        <w:spacing w:before="0" w:after="0"/>
                        <w:rPr>
                          <w:sz w:val="16"/>
                          <w:szCs w:val="16"/>
                        </w:rPr>
                      </w:pPr>
                      <w:r w:rsidRPr="00F96738">
                        <w:rPr>
                          <w:sz w:val="16"/>
                          <w:szCs w:val="16"/>
                        </w:rPr>
                        <w:t>Nom de l’expéditeur</w:t>
                      </w:r>
                    </w:p>
                    <w:p w14:paraId="66535D94" w14:textId="77777777" w:rsidR="00BC4FB8" w:rsidRPr="00F96738" w:rsidRDefault="00BC4FB8" w:rsidP="00C075E1">
                      <w:pPr>
                        <w:spacing w:before="0" w:after="0"/>
                        <w:rPr>
                          <w:sz w:val="16"/>
                          <w:szCs w:val="16"/>
                        </w:rPr>
                      </w:pPr>
                      <w:r w:rsidRPr="00F96738">
                        <w:rPr>
                          <w:sz w:val="16"/>
                          <w:szCs w:val="16"/>
                        </w:rPr>
                        <w:t>Adresse</w:t>
                      </w:r>
                    </w:p>
                    <w:p w14:paraId="2739E01E" w14:textId="77777777" w:rsidR="00BC4FB8" w:rsidRPr="00F96738" w:rsidRDefault="00BC4FB8" w:rsidP="00C075E1">
                      <w:pPr>
                        <w:spacing w:before="0" w:after="0"/>
                        <w:rPr>
                          <w:sz w:val="16"/>
                          <w:szCs w:val="16"/>
                        </w:rPr>
                      </w:pPr>
                      <w:r w:rsidRPr="00F96738">
                        <w:rPr>
                          <w:sz w:val="16"/>
                          <w:szCs w:val="16"/>
                        </w:rPr>
                        <w:t>Téléphone</w:t>
                      </w:r>
                    </w:p>
                    <w:p w14:paraId="7257A135" w14:textId="77777777" w:rsidR="00BC4FB8" w:rsidRPr="00F96738" w:rsidRDefault="00BC4FB8" w:rsidP="00C075E1">
                      <w:pPr>
                        <w:spacing w:before="0" w:after="0"/>
                        <w:rPr>
                          <w:sz w:val="16"/>
                          <w:szCs w:val="16"/>
                        </w:rPr>
                      </w:pPr>
                      <w:r w:rsidRPr="00F96738">
                        <w:rPr>
                          <w:sz w:val="16"/>
                          <w:szCs w:val="16"/>
                        </w:rPr>
                        <w:t>Nombre de boites</w:t>
                      </w:r>
                    </w:p>
                    <w:p w14:paraId="26D064F1" w14:textId="5690A414" w:rsidR="00BC4FB8" w:rsidRPr="00F96738" w:rsidRDefault="00BC4FB8" w:rsidP="00C075E1">
                      <w:pPr>
                        <w:spacing w:before="0" w:after="0"/>
                        <w:rPr>
                          <w:sz w:val="16"/>
                          <w:szCs w:val="16"/>
                        </w:rPr>
                      </w:pPr>
                      <w:r w:rsidRPr="00F96738">
                        <w:rPr>
                          <w:sz w:val="16"/>
                          <w:szCs w:val="16"/>
                        </w:rPr>
                        <w:t>Transporteur et numéro de téléphone</w:t>
                      </w:r>
                    </w:p>
                    <w:p w14:paraId="23BD409A" w14:textId="77777777" w:rsidR="00BC4FB8" w:rsidRPr="00F96738" w:rsidRDefault="00BC4FB8" w:rsidP="00C075E1">
                      <w:pPr>
                        <w:spacing w:before="0" w:after="0"/>
                        <w:jc w:val="center"/>
                        <w:rPr>
                          <w:sz w:val="16"/>
                          <w:szCs w:val="16"/>
                        </w:rPr>
                      </w:pPr>
                      <w:r w:rsidRPr="00F96738">
                        <w:rPr>
                          <w:sz w:val="16"/>
                          <w:szCs w:val="16"/>
                        </w:rPr>
                        <w:t>Centrexpo Cogeco Drummondville</w:t>
                      </w:r>
                    </w:p>
                    <w:p w14:paraId="2E641FA0" w14:textId="77777777" w:rsidR="00BC4FB8" w:rsidRPr="00F96738" w:rsidRDefault="00BC4FB8" w:rsidP="00C075E1">
                      <w:pPr>
                        <w:spacing w:before="0" w:after="0"/>
                        <w:jc w:val="center"/>
                        <w:rPr>
                          <w:sz w:val="16"/>
                          <w:szCs w:val="16"/>
                        </w:rPr>
                      </w:pPr>
                      <w:r w:rsidRPr="00F96738">
                        <w:rPr>
                          <w:sz w:val="16"/>
                          <w:szCs w:val="16"/>
                        </w:rPr>
                        <w:t>550, rue Saint-Amant</w:t>
                      </w:r>
                    </w:p>
                    <w:p w14:paraId="521E0222" w14:textId="77777777" w:rsidR="00BC4FB8" w:rsidRPr="00F96738" w:rsidRDefault="00BC4FB8" w:rsidP="00C075E1">
                      <w:pPr>
                        <w:spacing w:before="0" w:after="0"/>
                        <w:jc w:val="center"/>
                        <w:rPr>
                          <w:sz w:val="16"/>
                          <w:szCs w:val="16"/>
                        </w:rPr>
                      </w:pPr>
                      <w:r w:rsidRPr="00F96738">
                        <w:rPr>
                          <w:sz w:val="16"/>
                          <w:szCs w:val="16"/>
                        </w:rPr>
                        <w:t>Drummondville (Québec)  J2C 6Z3</w:t>
                      </w:r>
                    </w:p>
                    <w:p w14:paraId="6444B75A" w14:textId="77777777" w:rsidR="00BC4FB8" w:rsidRPr="00F96738" w:rsidRDefault="00BC4FB8" w:rsidP="00C075E1">
                      <w:pPr>
                        <w:spacing w:before="0" w:after="0"/>
                        <w:jc w:val="center"/>
                        <w:rPr>
                          <w:b/>
                          <w:sz w:val="16"/>
                          <w:szCs w:val="16"/>
                        </w:rPr>
                      </w:pPr>
                      <w:r w:rsidRPr="00F96738">
                        <w:rPr>
                          <w:b/>
                          <w:sz w:val="16"/>
                          <w:szCs w:val="16"/>
                        </w:rPr>
                        <w:t>Entrée arrière (débarcadère)</w:t>
                      </w:r>
                    </w:p>
                    <w:p w14:paraId="3B3AF234" w14:textId="77777777" w:rsidR="00BC4FB8" w:rsidRPr="00F96738" w:rsidRDefault="00BC4FB8" w:rsidP="00C075E1">
                      <w:pPr>
                        <w:spacing w:before="0" w:after="0"/>
                        <w:jc w:val="center"/>
                        <w:rPr>
                          <w:sz w:val="16"/>
                          <w:szCs w:val="16"/>
                        </w:rPr>
                      </w:pPr>
                      <w:r w:rsidRPr="00F96738">
                        <w:rPr>
                          <w:sz w:val="16"/>
                          <w:szCs w:val="16"/>
                        </w:rPr>
                        <w:t>Nom de la compagnie exposante</w:t>
                      </w:r>
                    </w:p>
                    <w:p w14:paraId="5F6A8E0E" w14:textId="77777777" w:rsidR="00BC4FB8" w:rsidRPr="00F96738" w:rsidRDefault="00BC4FB8" w:rsidP="00C075E1">
                      <w:pPr>
                        <w:spacing w:before="0" w:after="0"/>
                        <w:jc w:val="center"/>
                        <w:rPr>
                          <w:sz w:val="16"/>
                          <w:szCs w:val="16"/>
                        </w:rPr>
                      </w:pPr>
                      <w:r w:rsidRPr="00F96738">
                        <w:rPr>
                          <w:sz w:val="16"/>
                          <w:szCs w:val="16"/>
                        </w:rPr>
                        <w:t>Numéro du kiosque</w:t>
                      </w:r>
                    </w:p>
                    <w:p w14:paraId="15D88EC6" w14:textId="77777777" w:rsidR="00BC4FB8" w:rsidRPr="00F96738" w:rsidRDefault="00BC4FB8" w:rsidP="00C075E1">
                      <w:pPr>
                        <w:spacing w:before="0" w:after="0"/>
                        <w:jc w:val="center"/>
                        <w:rPr>
                          <w:sz w:val="16"/>
                          <w:szCs w:val="16"/>
                        </w:rPr>
                      </w:pPr>
                      <w:r w:rsidRPr="00F96738">
                        <w:rPr>
                          <w:sz w:val="16"/>
                          <w:szCs w:val="16"/>
                        </w:rPr>
                        <w:t>Personne responsable et no de téléphone</w:t>
                      </w:r>
                    </w:p>
                    <w:p w14:paraId="2FE9F3AF" w14:textId="77777777" w:rsidR="00BC4FB8" w:rsidRDefault="00BC4FB8" w:rsidP="00F6692A"/>
                    <w:p w14:paraId="3D364B6E" w14:textId="77777777" w:rsidR="00BC4FB8" w:rsidRDefault="00BC4FB8" w:rsidP="00F6692A"/>
                  </w:txbxContent>
                </v:textbox>
              </v:rect>
            </w:pict>
          </mc:Fallback>
        </mc:AlternateContent>
      </w:r>
    </w:p>
    <w:p w14:paraId="580BF5BC" w14:textId="64537128" w:rsidR="00F6692A" w:rsidRDefault="00F6692A" w:rsidP="00433124">
      <w:pPr>
        <w:spacing w:before="0" w:after="0"/>
        <w:jc w:val="both"/>
        <w:rPr>
          <w:rFonts w:ascii="Montserrat Light" w:hAnsi="Montserrat Light" w:cs="Arial"/>
        </w:rPr>
      </w:pPr>
    </w:p>
    <w:p w14:paraId="70290759" w14:textId="710BD492" w:rsidR="00744717" w:rsidRDefault="00744717" w:rsidP="00433124">
      <w:pPr>
        <w:spacing w:before="0" w:after="0"/>
        <w:jc w:val="both"/>
        <w:rPr>
          <w:rFonts w:ascii="Montserrat Light" w:hAnsi="Montserrat Light" w:cs="Arial"/>
        </w:rPr>
      </w:pPr>
    </w:p>
    <w:p w14:paraId="6DE6CCF6" w14:textId="4A51F72C" w:rsidR="00744717" w:rsidRDefault="00744717" w:rsidP="00433124">
      <w:pPr>
        <w:spacing w:before="0" w:after="0"/>
        <w:jc w:val="both"/>
        <w:rPr>
          <w:rFonts w:ascii="Montserrat Light" w:hAnsi="Montserrat Light" w:cs="Arial"/>
        </w:rPr>
      </w:pPr>
    </w:p>
    <w:p w14:paraId="45842BED" w14:textId="77777777" w:rsidR="00744717" w:rsidRPr="00DC70DE" w:rsidRDefault="00744717" w:rsidP="00433124">
      <w:pPr>
        <w:spacing w:before="0" w:after="0"/>
        <w:jc w:val="both"/>
        <w:rPr>
          <w:rFonts w:ascii="Montserrat Light" w:hAnsi="Montserrat Light" w:cs="Arial"/>
        </w:rPr>
      </w:pPr>
    </w:p>
    <w:p w14:paraId="5DDF21BC" w14:textId="77777777" w:rsidR="00F6692A" w:rsidRPr="00DC70DE" w:rsidRDefault="00F6692A" w:rsidP="00433124">
      <w:pPr>
        <w:spacing w:before="0" w:after="0"/>
        <w:jc w:val="both"/>
        <w:rPr>
          <w:rFonts w:ascii="Montserrat Light" w:hAnsi="Montserrat Light" w:cs="Arial"/>
        </w:rPr>
      </w:pPr>
    </w:p>
    <w:p w14:paraId="541E0D7A" w14:textId="77777777" w:rsidR="00F6692A" w:rsidRPr="00DC70DE" w:rsidRDefault="00F6692A" w:rsidP="00433124">
      <w:pPr>
        <w:spacing w:before="0" w:after="0"/>
        <w:jc w:val="both"/>
        <w:rPr>
          <w:rFonts w:ascii="Montserrat Light" w:hAnsi="Montserrat Light" w:cs="Arial"/>
        </w:rPr>
      </w:pPr>
    </w:p>
    <w:p w14:paraId="1FF7D58B" w14:textId="7F7BFB2A" w:rsidR="00F6692A" w:rsidRDefault="00F6692A" w:rsidP="00433124">
      <w:pPr>
        <w:spacing w:before="0" w:after="0"/>
        <w:jc w:val="both"/>
        <w:rPr>
          <w:rFonts w:ascii="Montserrat Light" w:hAnsi="Montserrat Light" w:cs="Arial"/>
        </w:rPr>
      </w:pPr>
    </w:p>
    <w:p w14:paraId="525F6E8C" w14:textId="3220C71A" w:rsidR="00411382" w:rsidRDefault="00411382" w:rsidP="00433124">
      <w:pPr>
        <w:spacing w:before="0" w:after="0"/>
        <w:jc w:val="both"/>
        <w:rPr>
          <w:rFonts w:ascii="Montserrat Light" w:hAnsi="Montserrat Light" w:cs="Arial"/>
        </w:rPr>
      </w:pPr>
    </w:p>
    <w:p w14:paraId="21B930B7" w14:textId="77777777" w:rsidR="00F96738" w:rsidRDefault="00F96738" w:rsidP="00433124">
      <w:pPr>
        <w:spacing w:before="0" w:after="0"/>
        <w:jc w:val="both"/>
        <w:rPr>
          <w:rFonts w:ascii="Montserrat Light" w:hAnsi="Montserrat Light" w:cs="Arial"/>
          <w:b/>
          <w:u w:val="single"/>
        </w:rPr>
      </w:pPr>
      <w:bookmarkStart w:id="6" w:name="OLE_LINK3"/>
      <w:bookmarkStart w:id="7" w:name="OLE_LINK4"/>
    </w:p>
    <w:p w14:paraId="125353CA" w14:textId="6587B1B4" w:rsidR="00427B2B" w:rsidRPr="00DC70DE" w:rsidRDefault="00E52C09" w:rsidP="00433124">
      <w:pPr>
        <w:spacing w:before="0" w:after="0"/>
        <w:jc w:val="both"/>
        <w:rPr>
          <w:rFonts w:ascii="Montserrat Light" w:hAnsi="Montserrat Light" w:cs="Arial"/>
          <w:b/>
          <w:color w:val="FF0000"/>
        </w:rPr>
      </w:pPr>
      <w:r w:rsidRPr="00DC70DE">
        <w:rPr>
          <w:rFonts w:ascii="Montserrat Light" w:hAnsi="Montserrat Light" w:cs="Arial"/>
          <w:b/>
          <w:u w:val="single"/>
        </w:rPr>
        <w:t>Important :</w:t>
      </w:r>
      <w:r w:rsidR="00427B2B" w:rsidRPr="00DC70DE">
        <w:rPr>
          <w:rFonts w:ascii="Montserrat Light" w:hAnsi="Montserrat Light" w:cs="Arial"/>
          <w:b/>
          <w:color w:val="FF0000"/>
        </w:rPr>
        <w:t xml:space="preserve"> </w:t>
      </w:r>
      <w:r w:rsidR="00427B2B" w:rsidRPr="001A6E79">
        <w:rPr>
          <w:rFonts w:ascii="Montserrat Light" w:hAnsi="Montserrat Light" w:cs="Arial"/>
          <w:sz w:val="18"/>
          <w:szCs w:val="18"/>
        </w:rPr>
        <w:t>Tout l</w:t>
      </w:r>
      <w:r w:rsidR="00C075E1" w:rsidRPr="001A6E79">
        <w:rPr>
          <w:rFonts w:ascii="Montserrat Light" w:hAnsi="Montserrat Light" w:cs="Arial"/>
          <w:sz w:val="18"/>
          <w:szCs w:val="18"/>
        </w:rPr>
        <w:t xml:space="preserve">e matériel ou palette excédant 1 500 </w:t>
      </w:r>
      <w:r w:rsidR="00D7746E" w:rsidRPr="001A6E79">
        <w:rPr>
          <w:rFonts w:ascii="Montserrat Light" w:hAnsi="Montserrat Light" w:cs="Arial"/>
          <w:sz w:val="18"/>
          <w:szCs w:val="18"/>
        </w:rPr>
        <w:t>livres</w:t>
      </w:r>
      <w:r w:rsidR="00427B2B" w:rsidRPr="001A6E79">
        <w:rPr>
          <w:rFonts w:ascii="Montserrat Light" w:hAnsi="Montserrat Light" w:cs="Arial"/>
          <w:sz w:val="18"/>
          <w:szCs w:val="18"/>
        </w:rPr>
        <w:t xml:space="preserve"> doivent obligatoirement indiquer le poids du contenu sur l’emballage.</w:t>
      </w:r>
      <w:r w:rsidR="00427B2B" w:rsidRPr="001A6E79">
        <w:rPr>
          <w:rFonts w:ascii="Montserrat Light" w:hAnsi="Montserrat Light" w:cs="Arial"/>
          <w:b/>
          <w:color w:val="FF0000"/>
          <w:sz w:val="18"/>
          <w:szCs w:val="18"/>
        </w:rPr>
        <w:t xml:space="preserve"> </w:t>
      </w:r>
    </w:p>
    <w:p w14:paraId="30050451" w14:textId="77777777" w:rsidR="00F6692A" w:rsidRPr="005349EE" w:rsidRDefault="003D1D9D" w:rsidP="00433124">
      <w:pPr>
        <w:pStyle w:val="Titre1"/>
        <w:spacing w:before="0"/>
        <w:jc w:val="both"/>
        <w:rPr>
          <w:rFonts w:ascii="Montserrat Light" w:hAnsi="Montserrat Light" w:cs="Arial"/>
          <w:color w:val="ED7D31" w:themeColor="accent2"/>
        </w:rPr>
      </w:pPr>
      <w:bookmarkStart w:id="8" w:name="_Toc32501905"/>
      <w:bookmarkEnd w:id="6"/>
      <w:bookmarkEnd w:id="7"/>
      <w:r w:rsidRPr="005349EE">
        <w:rPr>
          <w:rFonts w:ascii="Montserrat Light" w:hAnsi="Montserrat Light" w:cs="Arial"/>
          <w:color w:val="ED7D31" w:themeColor="accent2"/>
        </w:rPr>
        <w:lastRenderedPageBreak/>
        <w:t xml:space="preserve">Montage </w:t>
      </w:r>
      <w:r w:rsidR="00EE1E19" w:rsidRPr="005349EE">
        <w:rPr>
          <w:rFonts w:ascii="Montserrat Light" w:hAnsi="Montserrat Light" w:cs="Arial"/>
          <w:color w:val="ED7D31" w:themeColor="accent2"/>
        </w:rPr>
        <w:t xml:space="preserve">et </w:t>
      </w:r>
      <w:r w:rsidR="00F6692A" w:rsidRPr="005349EE">
        <w:rPr>
          <w:rFonts w:ascii="Montserrat Light" w:hAnsi="Montserrat Light" w:cs="Arial"/>
          <w:color w:val="ED7D31" w:themeColor="accent2"/>
        </w:rPr>
        <w:t>démontage</w:t>
      </w:r>
      <w:bookmarkEnd w:id="8"/>
      <w:r w:rsidR="000B4DA1" w:rsidRPr="005349EE">
        <w:rPr>
          <w:rFonts w:ascii="Montserrat Light" w:hAnsi="Montserrat Light" w:cs="Arial"/>
          <w:color w:val="ED7D31" w:themeColor="accent2"/>
        </w:rPr>
        <w:t xml:space="preserve"> </w:t>
      </w:r>
    </w:p>
    <w:p w14:paraId="4B83759C" w14:textId="69606F9D" w:rsidR="00E96A56" w:rsidRDefault="00E96A56" w:rsidP="00433124">
      <w:pPr>
        <w:spacing w:before="0" w:after="0"/>
        <w:jc w:val="both"/>
        <w:rPr>
          <w:rFonts w:ascii="Montserrat Light" w:hAnsi="Montserrat Light" w:cs="Arial"/>
          <w:sz w:val="20"/>
          <w:szCs w:val="20"/>
        </w:rPr>
      </w:pPr>
      <w:r w:rsidRPr="001A6E79">
        <w:rPr>
          <w:rFonts w:ascii="Montserrat Light" w:hAnsi="Montserrat Light" w:cs="Arial"/>
          <w:sz w:val="20"/>
          <w:szCs w:val="20"/>
        </w:rPr>
        <w:t>Tous les exposants devront se conformer et respecter les heures convenues pour le mont</w:t>
      </w:r>
      <w:r w:rsidR="00715F51" w:rsidRPr="001A6E79">
        <w:rPr>
          <w:rFonts w:ascii="Montserrat Light" w:hAnsi="Montserrat Light" w:cs="Arial"/>
          <w:sz w:val="20"/>
          <w:szCs w:val="20"/>
        </w:rPr>
        <w:t xml:space="preserve">age et le démontage des </w:t>
      </w:r>
      <w:r w:rsidR="001B12F2" w:rsidRPr="001A6E79">
        <w:rPr>
          <w:rFonts w:ascii="Montserrat Light" w:hAnsi="Montserrat Light" w:cs="Arial"/>
          <w:sz w:val="20"/>
          <w:szCs w:val="20"/>
        </w:rPr>
        <w:t>kiosques</w:t>
      </w:r>
      <w:r w:rsidRPr="001A6E79">
        <w:rPr>
          <w:rFonts w:ascii="Montserrat Light" w:hAnsi="Montserrat Light" w:cs="Arial"/>
          <w:sz w:val="20"/>
          <w:szCs w:val="20"/>
        </w:rPr>
        <w:t>. Tout exposant s’installant ou livr</w:t>
      </w:r>
      <w:r w:rsidR="001B12F2" w:rsidRPr="001A6E79">
        <w:rPr>
          <w:rFonts w:ascii="Montserrat Light" w:hAnsi="Montserrat Light" w:cs="Arial"/>
          <w:sz w:val="20"/>
          <w:szCs w:val="20"/>
        </w:rPr>
        <w:t xml:space="preserve">ant du matériel sans permission </w:t>
      </w:r>
      <w:r w:rsidR="003102C2">
        <w:rPr>
          <w:rFonts w:ascii="Montserrat Light" w:hAnsi="Montserrat Light" w:cs="Arial"/>
          <w:sz w:val="20"/>
          <w:szCs w:val="20"/>
        </w:rPr>
        <w:t>à</w:t>
      </w:r>
      <w:r w:rsidR="00466D15" w:rsidRPr="001A6E79">
        <w:rPr>
          <w:rFonts w:ascii="Montserrat Light" w:hAnsi="Montserrat Light" w:cs="Arial"/>
          <w:sz w:val="20"/>
          <w:szCs w:val="20"/>
        </w:rPr>
        <w:t xml:space="preserve"> l’établissement</w:t>
      </w:r>
      <w:r w:rsidRPr="001A6E79">
        <w:rPr>
          <w:rFonts w:ascii="Montserrat Light" w:hAnsi="Montserrat Light" w:cs="Arial"/>
          <w:sz w:val="20"/>
          <w:szCs w:val="20"/>
        </w:rPr>
        <w:t xml:space="preserve"> en dehors des heures confirmées s</w:t>
      </w:r>
      <w:r w:rsidR="003102C2">
        <w:rPr>
          <w:rFonts w:ascii="Montserrat Light" w:hAnsi="Montserrat Light" w:cs="Arial"/>
          <w:sz w:val="20"/>
          <w:szCs w:val="20"/>
        </w:rPr>
        <w:t>e verra</w:t>
      </w:r>
      <w:r w:rsidRPr="001A6E79">
        <w:rPr>
          <w:rFonts w:ascii="Montserrat Light" w:hAnsi="Montserrat Light" w:cs="Arial"/>
          <w:sz w:val="20"/>
          <w:szCs w:val="20"/>
        </w:rPr>
        <w:t xml:space="preserve"> refuser </w:t>
      </w:r>
      <w:r w:rsidR="001B12F2" w:rsidRPr="001A6E79">
        <w:rPr>
          <w:rFonts w:ascii="Montserrat Light" w:hAnsi="Montserrat Light" w:cs="Arial"/>
          <w:sz w:val="20"/>
          <w:szCs w:val="20"/>
        </w:rPr>
        <w:t xml:space="preserve">l’accès au site </w:t>
      </w:r>
      <w:r w:rsidRPr="001A6E79">
        <w:rPr>
          <w:rFonts w:ascii="Montserrat Light" w:hAnsi="Montserrat Light" w:cs="Arial"/>
          <w:sz w:val="20"/>
          <w:szCs w:val="20"/>
        </w:rPr>
        <w:t>et/ou facturer des frais d'entreposage</w:t>
      </w:r>
      <w:r w:rsidR="00EA2CD6" w:rsidRPr="001A6E79">
        <w:rPr>
          <w:rFonts w:ascii="Montserrat Light" w:hAnsi="Montserrat Light" w:cs="Arial"/>
          <w:sz w:val="20"/>
          <w:szCs w:val="20"/>
        </w:rPr>
        <w:t xml:space="preserve"> et de manutention</w:t>
      </w:r>
      <w:r w:rsidRPr="001A6E79">
        <w:rPr>
          <w:rFonts w:ascii="Montserrat Light" w:hAnsi="Montserrat Light" w:cs="Arial"/>
          <w:sz w:val="20"/>
          <w:szCs w:val="20"/>
        </w:rPr>
        <w:t xml:space="preserve"> de matériel.</w:t>
      </w:r>
    </w:p>
    <w:p w14:paraId="33A6C389" w14:textId="1FA82F05" w:rsidR="00D1792D" w:rsidRDefault="00D1792D" w:rsidP="00433124">
      <w:pPr>
        <w:spacing w:before="0" w:after="0"/>
        <w:jc w:val="both"/>
        <w:rPr>
          <w:rFonts w:ascii="Montserrat Light" w:hAnsi="Montserrat Light" w:cs="Arial"/>
          <w:sz w:val="20"/>
          <w:szCs w:val="20"/>
        </w:rPr>
      </w:pPr>
    </w:p>
    <w:p w14:paraId="12209AE7" w14:textId="4271B48B" w:rsidR="00D1792D" w:rsidRDefault="00D1792D" w:rsidP="00433124">
      <w:pPr>
        <w:spacing w:before="0" w:after="0"/>
        <w:jc w:val="both"/>
        <w:rPr>
          <w:rFonts w:ascii="Montserrat Light" w:hAnsi="Montserrat Light" w:cs="Arial"/>
          <w:sz w:val="20"/>
          <w:szCs w:val="20"/>
        </w:rPr>
      </w:pPr>
    </w:p>
    <w:p w14:paraId="1F28194E" w14:textId="67F991FF" w:rsidR="00D1792D" w:rsidRPr="00D1792D" w:rsidRDefault="00D1792D" w:rsidP="00433124">
      <w:pPr>
        <w:spacing w:before="0" w:after="0"/>
        <w:jc w:val="both"/>
        <w:rPr>
          <w:rFonts w:ascii="Montserrat Light" w:hAnsi="Montserrat Light" w:cs="Arial"/>
          <w:b/>
          <w:bCs/>
          <w:color w:val="ED7D31" w:themeColor="accent2"/>
          <w:sz w:val="32"/>
          <w:szCs w:val="32"/>
        </w:rPr>
      </w:pPr>
      <w:r w:rsidRPr="00D1792D">
        <w:rPr>
          <w:rFonts w:ascii="Montserrat Light" w:hAnsi="Montserrat Light" w:cs="Arial"/>
          <w:b/>
          <w:bCs/>
          <w:color w:val="ED7D31" w:themeColor="accent2"/>
          <w:sz w:val="32"/>
          <w:szCs w:val="32"/>
        </w:rPr>
        <w:t>Livraison de votre matériel par transporteur</w:t>
      </w:r>
    </w:p>
    <w:p w14:paraId="58859AD3" w14:textId="77777777" w:rsidR="00D1792D" w:rsidRPr="00D1792D" w:rsidRDefault="00D1792D" w:rsidP="00D1792D">
      <w:pPr>
        <w:spacing w:after="0"/>
        <w:jc w:val="both"/>
        <w:rPr>
          <w:rFonts w:ascii="Montserrat Light" w:hAnsi="Montserrat Light" w:cs="Arial"/>
          <w:sz w:val="20"/>
          <w:szCs w:val="20"/>
          <w:u w:val="single"/>
        </w:rPr>
      </w:pPr>
      <w:r w:rsidRPr="00D1792D">
        <w:rPr>
          <w:rFonts w:ascii="Montserrat Light" w:hAnsi="Montserrat Light" w:cs="Arial"/>
          <w:sz w:val="20"/>
          <w:szCs w:val="20"/>
        </w:rPr>
        <w:t xml:space="preserve">Les exposants qui utilisent les services de messagerie tels que Fedex, UPS, DHL, ou autres doivent s’assurer que les </w:t>
      </w:r>
      <w:r w:rsidRPr="00D1792D">
        <w:rPr>
          <w:rFonts w:ascii="Montserrat Light" w:hAnsi="Montserrat Light" w:cs="Arial"/>
          <w:sz w:val="20"/>
          <w:szCs w:val="20"/>
          <w:u w:val="single"/>
        </w:rPr>
        <w:t xml:space="preserve">frais de douanes, taxes, etc. sont payés à l’avance. </w:t>
      </w:r>
    </w:p>
    <w:p w14:paraId="18917968" w14:textId="77777777" w:rsidR="00D1792D" w:rsidRPr="00D1792D" w:rsidRDefault="00D1792D" w:rsidP="00D1792D">
      <w:pPr>
        <w:spacing w:after="0"/>
        <w:jc w:val="both"/>
        <w:rPr>
          <w:rFonts w:ascii="Montserrat Light" w:hAnsi="Montserrat Light" w:cs="Arial"/>
          <w:sz w:val="20"/>
          <w:szCs w:val="20"/>
          <w:u w:val="single"/>
        </w:rPr>
      </w:pPr>
    </w:p>
    <w:p w14:paraId="1FEB3BB6" w14:textId="56F2CB60" w:rsidR="00D1792D" w:rsidRPr="00D1792D" w:rsidRDefault="00D1792D" w:rsidP="00D1792D">
      <w:pPr>
        <w:spacing w:after="0"/>
        <w:rPr>
          <w:rFonts w:ascii="Montserrat Light" w:eastAsia="Times New Roman" w:hAnsi="Montserrat Light" w:cs="Arial"/>
          <w:color w:val="FF0000"/>
          <w:sz w:val="20"/>
          <w:szCs w:val="20"/>
          <w:lang w:eastAsia="fr-FR"/>
        </w:rPr>
      </w:pPr>
      <w:r w:rsidRPr="00D1792D">
        <w:rPr>
          <w:rFonts w:ascii="Montserrat Light" w:eastAsia="Times New Roman" w:hAnsi="Montserrat Light" w:cs="Arial"/>
          <w:color w:val="FF0000"/>
          <w:sz w:val="20"/>
          <w:szCs w:val="20"/>
          <w:lang w:eastAsia="fr-FR"/>
        </w:rPr>
        <w:t>* À noter que toute marchandise expédiée « à percevoir » ne sera pas accepté par le Centre</w:t>
      </w:r>
      <w:r w:rsidR="00D23C25">
        <w:rPr>
          <w:rFonts w:ascii="Montserrat Light" w:eastAsia="Times New Roman" w:hAnsi="Montserrat Light" w:cs="Arial"/>
          <w:color w:val="FF0000"/>
          <w:sz w:val="20"/>
          <w:szCs w:val="20"/>
          <w:lang w:eastAsia="fr-FR"/>
        </w:rPr>
        <w:t>xpo Cogeco Drummondville</w:t>
      </w:r>
      <w:r w:rsidRPr="00D1792D">
        <w:rPr>
          <w:rFonts w:ascii="Montserrat Light" w:eastAsia="Times New Roman" w:hAnsi="Montserrat Light" w:cs="Arial"/>
          <w:color w:val="FF0000"/>
          <w:sz w:val="20"/>
          <w:szCs w:val="20"/>
          <w:lang w:eastAsia="fr-FR"/>
        </w:rPr>
        <w:t>.</w:t>
      </w:r>
    </w:p>
    <w:p w14:paraId="1E5E800C" w14:textId="77777777" w:rsidR="00D1792D" w:rsidRPr="00D1792D" w:rsidRDefault="00D1792D" w:rsidP="00D1792D">
      <w:pPr>
        <w:spacing w:after="0"/>
        <w:rPr>
          <w:rFonts w:ascii="Montserrat Light" w:eastAsia="Times New Roman" w:hAnsi="Montserrat Light" w:cs="Arial"/>
          <w:color w:val="EF5B18"/>
          <w:sz w:val="20"/>
          <w:szCs w:val="20"/>
          <w:lang w:eastAsia="fr-FR"/>
        </w:rPr>
      </w:pPr>
    </w:p>
    <w:p w14:paraId="2A63186A" w14:textId="1971EC2E" w:rsidR="00D1792D" w:rsidRPr="00D1792D" w:rsidRDefault="00D1792D" w:rsidP="00D1792D">
      <w:pPr>
        <w:jc w:val="both"/>
        <w:rPr>
          <w:rFonts w:ascii="Montserrat Light" w:hAnsi="Montserrat Light" w:cs="Arial"/>
          <w:sz w:val="20"/>
          <w:szCs w:val="20"/>
        </w:rPr>
      </w:pPr>
      <w:r w:rsidRPr="00D1792D">
        <w:rPr>
          <w:rFonts w:ascii="Montserrat Light" w:hAnsi="Montserrat Light" w:cs="Arial"/>
          <w:sz w:val="20"/>
          <w:szCs w:val="20"/>
        </w:rPr>
        <w:t>Dans certains cas, les services de messagerie ne déclarent pas que les frais sont à payer par l’expéditeur lors de la livraison et le Centre</w:t>
      </w:r>
      <w:r w:rsidR="00D23C25">
        <w:rPr>
          <w:rFonts w:ascii="Montserrat Light" w:hAnsi="Montserrat Light" w:cs="Arial"/>
          <w:sz w:val="20"/>
          <w:szCs w:val="20"/>
        </w:rPr>
        <w:t xml:space="preserve">xpo Cogeco Drummondville </w:t>
      </w:r>
      <w:r w:rsidRPr="00D1792D">
        <w:rPr>
          <w:rFonts w:ascii="Montserrat Light" w:hAnsi="Montserrat Light" w:cs="Arial"/>
          <w:sz w:val="20"/>
          <w:szCs w:val="20"/>
        </w:rPr>
        <w:t xml:space="preserve">reçoit une facture parfois 30 à 90 jours après la fin de l’évènement. </w:t>
      </w:r>
      <w:r w:rsidRPr="00D1792D">
        <w:rPr>
          <w:rFonts w:ascii="Montserrat Light" w:hAnsi="Montserrat Light" w:cs="Arial"/>
          <w:sz w:val="20"/>
          <w:szCs w:val="20"/>
          <w:u w:val="single"/>
        </w:rPr>
        <w:t xml:space="preserve">Dans ces situations, l’exposant sera refacturé avec des frais d’administration. </w:t>
      </w:r>
    </w:p>
    <w:p w14:paraId="331C1CB2" w14:textId="77777777" w:rsidR="00D1792D" w:rsidRPr="001A6E79" w:rsidRDefault="00D1792D" w:rsidP="00433124">
      <w:pPr>
        <w:spacing w:before="0" w:after="0"/>
        <w:jc w:val="both"/>
        <w:rPr>
          <w:rFonts w:ascii="Montserrat Light" w:hAnsi="Montserrat Light" w:cs="Arial"/>
          <w:sz w:val="20"/>
          <w:szCs w:val="20"/>
          <w:highlight w:val="yellow"/>
        </w:rPr>
      </w:pPr>
    </w:p>
    <w:p w14:paraId="0D43C7E1" w14:textId="77777777" w:rsidR="00CB1FF7" w:rsidRPr="00DC70DE" w:rsidRDefault="00CB1FF7" w:rsidP="00433124">
      <w:pPr>
        <w:spacing w:before="0" w:after="0"/>
        <w:jc w:val="both"/>
        <w:rPr>
          <w:rFonts w:ascii="Montserrat Light" w:hAnsi="Montserrat Light" w:cs="Arial"/>
        </w:rPr>
      </w:pPr>
    </w:p>
    <w:tbl>
      <w:tblPr>
        <w:tblW w:w="0" w:type="auto"/>
        <w:jc w:val="center"/>
        <w:tblBorders>
          <w:top w:val="single" w:sz="4" w:space="0" w:color="9CC2E5"/>
          <w:bottom w:val="single" w:sz="4" w:space="0" w:color="9CC2E5"/>
          <w:insideH w:val="single" w:sz="4" w:space="0" w:color="9CC2E5"/>
        </w:tblBorders>
        <w:tblLook w:val="04A0" w:firstRow="1" w:lastRow="0" w:firstColumn="1" w:lastColumn="0" w:noHBand="0" w:noVBand="1"/>
      </w:tblPr>
      <w:tblGrid>
        <w:gridCol w:w="3181"/>
        <w:gridCol w:w="3731"/>
      </w:tblGrid>
      <w:tr w:rsidR="00F362C7" w:rsidRPr="00DC70DE" w14:paraId="5426EEC4" w14:textId="77777777" w:rsidTr="00C73FE1">
        <w:trPr>
          <w:trHeight w:val="624"/>
          <w:jc w:val="center"/>
        </w:trPr>
        <w:tc>
          <w:tcPr>
            <w:tcW w:w="3181" w:type="dxa"/>
            <w:shd w:val="clear" w:color="auto" w:fill="auto"/>
            <w:vAlign w:val="center"/>
          </w:tcPr>
          <w:p w14:paraId="7C57ACEB" w14:textId="77777777" w:rsidR="00F24B33" w:rsidRPr="00DC70DE" w:rsidRDefault="00F24B33" w:rsidP="00433124">
            <w:pPr>
              <w:spacing w:before="0" w:after="0"/>
              <w:rPr>
                <w:rFonts w:ascii="Montserrat Light" w:hAnsi="Montserrat Light" w:cs="Arial"/>
                <w:b/>
                <w:bCs/>
              </w:rPr>
            </w:pPr>
            <w:r w:rsidRPr="00DC70DE">
              <w:rPr>
                <w:rFonts w:ascii="Montserrat Light" w:hAnsi="Montserrat Light" w:cs="Arial"/>
                <w:b/>
                <w:bCs/>
                <w:sz w:val="32"/>
                <w:szCs w:val="32"/>
              </w:rPr>
              <w:t>Montage</w:t>
            </w:r>
          </w:p>
        </w:tc>
        <w:tc>
          <w:tcPr>
            <w:tcW w:w="3731" w:type="dxa"/>
            <w:shd w:val="clear" w:color="auto" w:fill="auto"/>
            <w:vAlign w:val="center"/>
          </w:tcPr>
          <w:p w14:paraId="4A91BDB0" w14:textId="77777777" w:rsidR="00F24B33" w:rsidRPr="00DC70DE" w:rsidRDefault="00F24B33" w:rsidP="00433124">
            <w:pPr>
              <w:spacing w:before="0" w:after="0"/>
              <w:rPr>
                <w:rFonts w:ascii="Montserrat Light" w:hAnsi="Montserrat Light" w:cs="Arial"/>
                <w:b/>
                <w:bCs/>
              </w:rPr>
            </w:pPr>
          </w:p>
        </w:tc>
      </w:tr>
      <w:tr w:rsidR="00F362C7" w:rsidRPr="00DC70DE" w14:paraId="29D24202" w14:textId="77777777" w:rsidTr="00002851">
        <w:trPr>
          <w:trHeight w:val="454"/>
          <w:jc w:val="center"/>
        </w:trPr>
        <w:tc>
          <w:tcPr>
            <w:tcW w:w="3181" w:type="dxa"/>
            <w:shd w:val="clear" w:color="auto" w:fill="DEEAF6"/>
            <w:vAlign w:val="center"/>
          </w:tcPr>
          <w:p w14:paraId="74A2A945" w14:textId="70F76EB4" w:rsidR="00F24B33" w:rsidRPr="00B40A62" w:rsidRDefault="00AB7DA0" w:rsidP="00433124">
            <w:pPr>
              <w:spacing w:before="0" w:after="0"/>
              <w:rPr>
                <w:rFonts w:ascii="Montserrat Light" w:hAnsi="Montserrat Light" w:cs="Arial"/>
                <w:b/>
                <w:bCs/>
              </w:rPr>
            </w:pPr>
            <w:r w:rsidRPr="00B40A62">
              <w:rPr>
                <w:rFonts w:ascii="Montserrat Light" w:hAnsi="Montserrat Light" w:cs="Arial"/>
                <w:b/>
                <w:bCs/>
              </w:rPr>
              <w:t>Samedi</w:t>
            </w:r>
            <w:r w:rsidR="00F24B33" w:rsidRPr="00B40A62">
              <w:rPr>
                <w:rFonts w:ascii="Montserrat Light" w:hAnsi="Montserrat Light" w:cs="Arial"/>
                <w:b/>
                <w:bCs/>
              </w:rPr>
              <w:t xml:space="preserve"> </w:t>
            </w:r>
            <w:r w:rsidR="00687F8E" w:rsidRPr="00B40A62">
              <w:rPr>
                <w:rFonts w:ascii="Montserrat Light" w:eastAsia="MS Mincho" w:hAnsi="Montserrat Light" w:cs="Arial"/>
                <w:b/>
                <w:smallCaps/>
              </w:rPr>
              <w:t>1</w:t>
            </w:r>
            <w:r w:rsidR="004B1685">
              <w:rPr>
                <w:rFonts w:ascii="Montserrat Light" w:eastAsia="MS Mincho" w:hAnsi="Montserrat Light" w:cs="Arial"/>
                <w:b/>
                <w:smallCaps/>
              </w:rPr>
              <w:t>7</w:t>
            </w:r>
            <w:r w:rsidR="00D1792D" w:rsidRPr="00B40A62">
              <w:rPr>
                <w:rFonts w:ascii="Montserrat Light" w:eastAsia="MS Mincho" w:hAnsi="Montserrat Light" w:cs="Arial"/>
                <w:b/>
                <w:smallCaps/>
              </w:rPr>
              <w:t xml:space="preserve"> </w:t>
            </w:r>
            <w:r w:rsidR="004B1685">
              <w:rPr>
                <w:rFonts w:ascii="Montserrat Light" w:eastAsia="MS Mincho" w:hAnsi="Montserrat Light" w:cs="Arial"/>
                <w:b/>
                <w:smallCaps/>
              </w:rPr>
              <w:t>février</w:t>
            </w:r>
            <w:r w:rsidR="00D1792D" w:rsidRPr="00B40A62">
              <w:rPr>
                <w:rFonts w:ascii="Montserrat Light" w:eastAsia="MS Mincho" w:hAnsi="Montserrat Light" w:cs="Arial"/>
                <w:b/>
                <w:smallCaps/>
              </w:rPr>
              <w:t xml:space="preserve"> </w:t>
            </w:r>
            <w:r w:rsidR="00F24B33" w:rsidRPr="00B40A62">
              <w:rPr>
                <w:rFonts w:ascii="Montserrat Light" w:hAnsi="Montserrat Light" w:cs="Arial"/>
                <w:b/>
                <w:bCs/>
              </w:rPr>
              <w:t>202</w:t>
            </w:r>
            <w:r w:rsidR="004B1685">
              <w:rPr>
                <w:rFonts w:ascii="Montserrat Light" w:hAnsi="Montserrat Light" w:cs="Arial"/>
                <w:b/>
                <w:bCs/>
              </w:rPr>
              <w:t>4</w:t>
            </w:r>
          </w:p>
        </w:tc>
        <w:tc>
          <w:tcPr>
            <w:tcW w:w="3731" w:type="dxa"/>
            <w:shd w:val="clear" w:color="auto" w:fill="DEEAF6"/>
            <w:vAlign w:val="center"/>
          </w:tcPr>
          <w:p w14:paraId="1F44B4A1" w14:textId="77777777" w:rsidR="00F24B33" w:rsidRPr="00DC70DE" w:rsidRDefault="00F24B33" w:rsidP="00433124">
            <w:pPr>
              <w:spacing w:before="0" w:after="0"/>
              <w:rPr>
                <w:rFonts w:ascii="Montserrat Light" w:hAnsi="Montserrat Light" w:cs="Arial"/>
              </w:rPr>
            </w:pPr>
            <w:r w:rsidRPr="00DC70DE">
              <w:rPr>
                <w:rFonts w:ascii="Montserrat Light" w:hAnsi="Montserrat Light" w:cs="Arial"/>
              </w:rPr>
              <w:t xml:space="preserve">  </w:t>
            </w:r>
            <w:r w:rsidR="00AB73D6" w:rsidRPr="00DC70DE">
              <w:rPr>
                <w:rFonts w:ascii="Montserrat Light" w:hAnsi="Montserrat Light" w:cs="Arial"/>
              </w:rPr>
              <w:t>8</w:t>
            </w:r>
            <w:r w:rsidRPr="00DC70DE">
              <w:rPr>
                <w:rFonts w:ascii="Montserrat Light" w:hAnsi="Montserrat Light" w:cs="Arial"/>
              </w:rPr>
              <w:t>h00 à 16h00</w:t>
            </w:r>
          </w:p>
        </w:tc>
      </w:tr>
    </w:tbl>
    <w:p w14:paraId="023AFF14" w14:textId="77777777" w:rsidR="00AB73D6" w:rsidRPr="00DC70DE" w:rsidRDefault="00AB73D6" w:rsidP="00AB73D6">
      <w:pPr>
        <w:spacing w:before="0" w:after="0"/>
        <w:ind w:right="-94"/>
        <w:jc w:val="both"/>
        <w:rPr>
          <w:rFonts w:ascii="Montserrat Light" w:eastAsia="Times New Roman" w:hAnsi="Montserrat Light" w:cs="Arial"/>
        </w:rPr>
      </w:pPr>
      <w:bookmarkStart w:id="9" w:name="_Hlk31817438"/>
    </w:p>
    <w:p w14:paraId="2C584628" w14:textId="74826A24" w:rsidR="00AB73D6" w:rsidRPr="001A6E79" w:rsidRDefault="00AB73D6" w:rsidP="00AB73D6">
      <w:pPr>
        <w:spacing w:before="0" w:after="0"/>
        <w:ind w:right="-94"/>
        <w:jc w:val="both"/>
        <w:rPr>
          <w:rFonts w:ascii="Montserrat Light" w:eastAsia="Times New Roman" w:hAnsi="Montserrat Light" w:cs="Arial"/>
          <w:sz w:val="20"/>
          <w:szCs w:val="20"/>
        </w:rPr>
      </w:pPr>
      <w:r w:rsidRPr="001A6E79">
        <w:rPr>
          <w:rFonts w:ascii="Montserrat Light" w:eastAsia="Times New Roman" w:hAnsi="Montserrat Light" w:cs="Arial"/>
          <w:sz w:val="20"/>
          <w:szCs w:val="20"/>
        </w:rPr>
        <w:t xml:space="preserve">Les exposants </w:t>
      </w:r>
      <w:r w:rsidRPr="001A6E79">
        <w:rPr>
          <w:rFonts w:ascii="Montserrat Light" w:eastAsia="Times New Roman" w:hAnsi="Montserrat Light" w:cs="Arial"/>
          <w:color w:val="FF0000"/>
          <w:sz w:val="20"/>
          <w:szCs w:val="20"/>
        </w:rPr>
        <w:t xml:space="preserve">doivent arriver au plus tard à 16h00 le </w:t>
      </w:r>
      <w:r w:rsidR="00C87FD3">
        <w:rPr>
          <w:rFonts w:ascii="Montserrat Light" w:eastAsia="Times New Roman" w:hAnsi="Montserrat Light" w:cs="Arial"/>
          <w:color w:val="FF0000"/>
          <w:sz w:val="20"/>
          <w:szCs w:val="20"/>
        </w:rPr>
        <w:t>samedi</w:t>
      </w:r>
      <w:r w:rsidRPr="001A6E79">
        <w:rPr>
          <w:rFonts w:ascii="Montserrat Light" w:eastAsia="Times New Roman" w:hAnsi="Montserrat Light" w:cs="Arial"/>
          <w:color w:val="FF0000"/>
          <w:sz w:val="20"/>
          <w:szCs w:val="20"/>
        </w:rPr>
        <w:t xml:space="preserve"> </w:t>
      </w:r>
      <w:r w:rsidR="00080B93">
        <w:rPr>
          <w:rFonts w:ascii="Montserrat Light" w:eastAsia="Times New Roman" w:hAnsi="Montserrat Light" w:cs="Arial"/>
          <w:color w:val="FF0000"/>
          <w:sz w:val="20"/>
          <w:szCs w:val="20"/>
        </w:rPr>
        <w:t>1</w:t>
      </w:r>
      <w:r w:rsidR="00F96738">
        <w:rPr>
          <w:rFonts w:ascii="Montserrat Light" w:eastAsia="Times New Roman" w:hAnsi="Montserrat Light" w:cs="Arial"/>
          <w:color w:val="FF0000"/>
          <w:sz w:val="20"/>
          <w:szCs w:val="20"/>
        </w:rPr>
        <w:t>9</w:t>
      </w:r>
      <w:r w:rsidR="00C87FD3">
        <w:rPr>
          <w:rFonts w:ascii="Montserrat Light" w:eastAsia="Times New Roman" w:hAnsi="Montserrat Light" w:cs="Arial"/>
          <w:color w:val="FF0000"/>
          <w:sz w:val="20"/>
          <w:szCs w:val="20"/>
        </w:rPr>
        <w:t xml:space="preserve"> </w:t>
      </w:r>
      <w:r w:rsidR="00B40A62">
        <w:rPr>
          <w:rFonts w:ascii="Montserrat Light" w:eastAsia="Times New Roman" w:hAnsi="Montserrat Light" w:cs="Arial"/>
          <w:color w:val="FF0000"/>
          <w:sz w:val="20"/>
          <w:szCs w:val="20"/>
        </w:rPr>
        <w:t>août</w:t>
      </w:r>
      <w:r w:rsidRPr="001A6E79">
        <w:rPr>
          <w:rFonts w:ascii="Montserrat Light" w:eastAsia="Times New Roman" w:hAnsi="Montserrat Light" w:cs="Arial"/>
          <w:color w:val="FF0000"/>
          <w:sz w:val="20"/>
          <w:szCs w:val="20"/>
        </w:rPr>
        <w:t xml:space="preserve"> pour le montage de leur kiosque et devront avoir quitté les lieux à 18h00 </w:t>
      </w:r>
      <w:r w:rsidRPr="001A6E79">
        <w:rPr>
          <w:rFonts w:ascii="Montserrat Light" w:eastAsia="Times New Roman" w:hAnsi="Montserrat Light" w:cs="Arial"/>
          <w:sz w:val="20"/>
          <w:szCs w:val="20"/>
        </w:rPr>
        <w:t>pour permettre l’installation des tapis d’allée.  Toutes les boîtes de matériel devront être retirées du plancher à 18h00.</w:t>
      </w:r>
    </w:p>
    <w:bookmarkEnd w:id="9"/>
    <w:p w14:paraId="51884699" w14:textId="77777777" w:rsidR="00155F96" w:rsidRPr="00DC70DE" w:rsidRDefault="00155F96" w:rsidP="00433124">
      <w:pPr>
        <w:spacing w:before="0" w:after="0"/>
        <w:jc w:val="center"/>
        <w:rPr>
          <w:rFonts w:ascii="Montserrat Light" w:eastAsia="Arial" w:hAnsi="Montserrat Light" w:cs="Arial"/>
          <w:iCs/>
          <w:color w:val="FF0000"/>
          <w:sz w:val="20"/>
        </w:rPr>
      </w:pPr>
    </w:p>
    <w:tbl>
      <w:tblPr>
        <w:tblW w:w="0" w:type="auto"/>
        <w:jc w:val="center"/>
        <w:tblBorders>
          <w:top w:val="single" w:sz="4" w:space="0" w:color="9CC2E5"/>
          <w:bottom w:val="single" w:sz="4" w:space="0" w:color="9CC2E5"/>
          <w:insideH w:val="single" w:sz="4" w:space="0" w:color="9CC2E5"/>
        </w:tblBorders>
        <w:tblLook w:val="04A0" w:firstRow="1" w:lastRow="0" w:firstColumn="1" w:lastColumn="0" w:noHBand="0" w:noVBand="1"/>
      </w:tblPr>
      <w:tblGrid>
        <w:gridCol w:w="3181"/>
        <w:gridCol w:w="3731"/>
      </w:tblGrid>
      <w:tr w:rsidR="00F362C7" w:rsidRPr="00DC70DE" w14:paraId="2173C093" w14:textId="77777777" w:rsidTr="00C73FE1">
        <w:trPr>
          <w:trHeight w:val="624"/>
          <w:jc w:val="center"/>
        </w:trPr>
        <w:tc>
          <w:tcPr>
            <w:tcW w:w="3181" w:type="dxa"/>
            <w:shd w:val="clear" w:color="auto" w:fill="auto"/>
            <w:vAlign w:val="center"/>
          </w:tcPr>
          <w:p w14:paraId="740932CC" w14:textId="77777777" w:rsidR="00F24B33" w:rsidRPr="00DC70DE" w:rsidRDefault="00F24B33" w:rsidP="00433124">
            <w:pPr>
              <w:spacing w:before="0" w:after="0"/>
              <w:rPr>
                <w:rFonts w:ascii="Montserrat Light" w:hAnsi="Montserrat Light" w:cs="Arial"/>
                <w:b/>
                <w:bCs/>
              </w:rPr>
            </w:pPr>
            <w:r w:rsidRPr="00DC70DE">
              <w:rPr>
                <w:rFonts w:ascii="Montserrat Light" w:hAnsi="Montserrat Light" w:cs="Arial"/>
                <w:b/>
                <w:bCs/>
                <w:sz w:val="32"/>
                <w:szCs w:val="32"/>
              </w:rPr>
              <w:t>Démontage</w:t>
            </w:r>
          </w:p>
        </w:tc>
        <w:tc>
          <w:tcPr>
            <w:tcW w:w="3731" w:type="dxa"/>
            <w:shd w:val="clear" w:color="auto" w:fill="auto"/>
            <w:vAlign w:val="center"/>
          </w:tcPr>
          <w:p w14:paraId="1FEEA66F" w14:textId="77777777" w:rsidR="00F24B33" w:rsidRPr="00DC70DE" w:rsidRDefault="00F24B33" w:rsidP="00433124">
            <w:pPr>
              <w:spacing w:before="0" w:after="0"/>
              <w:rPr>
                <w:rFonts w:ascii="Montserrat Light" w:hAnsi="Montserrat Light" w:cs="Arial"/>
                <w:b/>
                <w:bCs/>
              </w:rPr>
            </w:pPr>
          </w:p>
        </w:tc>
      </w:tr>
      <w:tr w:rsidR="00F362C7" w:rsidRPr="00DC70DE" w14:paraId="65D6E48A" w14:textId="77777777" w:rsidTr="00C73FE1">
        <w:trPr>
          <w:trHeight w:val="454"/>
          <w:jc w:val="center"/>
        </w:trPr>
        <w:tc>
          <w:tcPr>
            <w:tcW w:w="3181" w:type="dxa"/>
            <w:shd w:val="clear" w:color="auto" w:fill="DEEAF6"/>
            <w:vAlign w:val="center"/>
          </w:tcPr>
          <w:p w14:paraId="70AF8F7B" w14:textId="1D473AAA" w:rsidR="00F24B33" w:rsidRPr="00DC70DE" w:rsidRDefault="00AB7DA0" w:rsidP="00433124">
            <w:pPr>
              <w:spacing w:before="0" w:after="0"/>
              <w:rPr>
                <w:rFonts w:ascii="Montserrat Light" w:hAnsi="Montserrat Light" w:cs="Arial"/>
                <w:b/>
                <w:bCs/>
              </w:rPr>
            </w:pPr>
            <w:r>
              <w:rPr>
                <w:rFonts w:ascii="Montserrat Light" w:hAnsi="Montserrat Light" w:cs="Arial"/>
                <w:b/>
                <w:bCs/>
              </w:rPr>
              <w:t>Mar</w:t>
            </w:r>
            <w:r w:rsidR="001A6E79">
              <w:rPr>
                <w:rFonts w:ascii="Montserrat Light" w:hAnsi="Montserrat Light" w:cs="Arial"/>
                <w:b/>
                <w:bCs/>
              </w:rPr>
              <w:t>di</w:t>
            </w:r>
            <w:r w:rsidR="00F24B33" w:rsidRPr="00DC70DE">
              <w:rPr>
                <w:rFonts w:ascii="Montserrat Light" w:hAnsi="Montserrat Light" w:cs="Arial"/>
                <w:b/>
                <w:bCs/>
              </w:rPr>
              <w:t xml:space="preserve"> </w:t>
            </w:r>
            <w:r w:rsidR="002B05EA">
              <w:rPr>
                <w:rFonts w:ascii="Montserrat Light" w:hAnsi="Montserrat Light" w:cs="Arial"/>
                <w:b/>
                <w:bCs/>
              </w:rPr>
              <w:t>2</w:t>
            </w:r>
            <w:r w:rsidR="00596E51">
              <w:rPr>
                <w:rFonts w:ascii="Montserrat Light" w:hAnsi="Montserrat Light" w:cs="Arial"/>
                <w:b/>
                <w:bCs/>
              </w:rPr>
              <w:t>0</w:t>
            </w:r>
            <w:r w:rsidR="00D1792D">
              <w:rPr>
                <w:rFonts w:ascii="Montserrat Light" w:hAnsi="Montserrat Light" w:cs="Arial"/>
                <w:b/>
                <w:bCs/>
              </w:rPr>
              <w:t xml:space="preserve"> </w:t>
            </w:r>
            <w:r w:rsidR="004B1685">
              <w:rPr>
                <w:rFonts w:ascii="Montserrat Light" w:hAnsi="Montserrat Light" w:cs="Arial"/>
                <w:b/>
                <w:bCs/>
              </w:rPr>
              <w:t>février</w:t>
            </w:r>
            <w:r w:rsidR="00D1792D">
              <w:rPr>
                <w:rFonts w:ascii="Montserrat Light" w:hAnsi="Montserrat Light" w:cs="Arial"/>
                <w:b/>
                <w:bCs/>
              </w:rPr>
              <w:t xml:space="preserve"> </w:t>
            </w:r>
            <w:r w:rsidR="00F24B33" w:rsidRPr="00DC70DE">
              <w:rPr>
                <w:rFonts w:ascii="Montserrat Light" w:hAnsi="Montserrat Light" w:cs="Arial"/>
                <w:b/>
                <w:bCs/>
              </w:rPr>
              <w:t>202</w:t>
            </w:r>
            <w:r w:rsidR="004B1685">
              <w:rPr>
                <w:rFonts w:ascii="Montserrat Light" w:hAnsi="Montserrat Light" w:cs="Arial"/>
                <w:b/>
                <w:bCs/>
              </w:rPr>
              <w:t>4</w:t>
            </w:r>
          </w:p>
        </w:tc>
        <w:tc>
          <w:tcPr>
            <w:tcW w:w="3731" w:type="dxa"/>
            <w:shd w:val="clear" w:color="auto" w:fill="DEEAF6"/>
            <w:vAlign w:val="center"/>
          </w:tcPr>
          <w:p w14:paraId="1A2057D9" w14:textId="6F58579A" w:rsidR="00F24B33" w:rsidRPr="00DC70DE" w:rsidRDefault="00F24B33" w:rsidP="00433124">
            <w:pPr>
              <w:spacing w:before="0" w:after="0"/>
              <w:rPr>
                <w:rFonts w:ascii="Montserrat Light" w:hAnsi="Montserrat Light" w:cs="Arial"/>
              </w:rPr>
            </w:pPr>
            <w:r w:rsidRPr="00DC70DE">
              <w:rPr>
                <w:rFonts w:ascii="Montserrat Light" w:hAnsi="Montserrat Light" w:cs="Arial"/>
              </w:rPr>
              <w:t>1</w:t>
            </w:r>
            <w:r w:rsidR="00080B93">
              <w:rPr>
                <w:rFonts w:ascii="Montserrat Light" w:hAnsi="Montserrat Light" w:cs="Arial"/>
              </w:rPr>
              <w:t>6</w:t>
            </w:r>
            <w:r w:rsidRPr="00DC70DE">
              <w:rPr>
                <w:rFonts w:ascii="Montserrat Light" w:hAnsi="Montserrat Light" w:cs="Arial"/>
              </w:rPr>
              <w:t>h00 à 2</w:t>
            </w:r>
            <w:r w:rsidR="00AB73D6" w:rsidRPr="00DC70DE">
              <w:rPr>
                <w:rFonts w:ascii="Montserrat Light" w:hAnsi="Montserrat Light" w:cs="Arial"/>
              </w:rPr>
              <w:t>2</w:t>
            </w:r>
            <w:r w:rsidRPr="00DC70DE">
              <w:rPr>
                <w:rFonts w:ascii="Montserrat Light" w:hAnsi="Montserrat Light" w:cs="Arial"/>
              </w:rPr>
              <w:t>h00</w:t>
            </w:r>
          </w:p>
        </w:tc>
      </w:tr>
    </w:tbl>
    <w:p w14:paraId="000A71A1" w14:textId="77777777" w:rsidR="003C4F52" w:rsidRPr="00DC70DE" w:rsidRDefault="003C4F52" w:rsidP="00433124">
      <w:pPr>
        <w:spacing w:before="0" w:after="0"/>
        <w:rPr>
          <w:rFonts w:ascii="Montserrat Light" w:hAnsi="Montserrat Light" w:cs="Arial"/>
          <w:b/>
          <w:u w:val="single"/>
        </w:rPr>
      </w:pPr>
      <w:bookmarkStart w:id="10" w:name="OLE_LINK13"/>
      <w:bookmarkStart w:id="11" w:name="OLE_LINK14"/>
    </w:p>
    <w:p w14:paraId="2BB5EBC1" w14:textId="3A7CC01C" w:rsidR="00DB0AEC" w:rsidRPr="001A6E79" w:rsidRDefault="00E52C09" w:rsidP="00536535">
      <w:pPr>
        <w:spacing w:before="0" w:after="0"/>
        <w:jc w:val="both"/>
        <w:rPr>
          <w:rFonts w:ascii="Montserrat Light" w:hAnsi="Montserrat Light" w:cs="Arial"/>
          <w:b/>
          <w:bCs/>
          <w:sz w:val="20"/>
          <w:szCs w:val="20"/>
          <w:highlight w:val="yellow"/>
        </w:rPr>
      </w:pPr>
      <w:r w:rsidRPr="00DC70DE">
        <w:rPr>
          <w:rFonts w:ascii="Montserrat Light" w:hAnsi="Montserrat Light" w:cs="Arial"/>
          <w:b/>
          <w:u w:val="single"/>
        </w:rPr>
        <w:t>Important :</w:t>
      </w:r>
      <w:r w:rsidR="00DB0AEC" w:rsidRPr="00DC70DE">
        <w:rPr>
          <w:rFonts w:ascii="Montserrat Light" w:hAnsi="Montserrat Light" w:cs="Arial"/>
        </w:rPr>
        <w:t xml:space="preserve"> </w:t>
      </w:r>
      <w:r w:rsidR="00DB0AEC" w:rsidRPr="001A6E79">
        <w:rPr>
          <w:rFonts w:ascii="Montserrat Light" w:hAnsi="Montserrat Light" w:cs="Arial"/>
          <w:b/>
          <w:bCs/>
          <w:sz w:val="20"/>
          <w:szCs w:val="20"/>
        </w:rPr>
        <w:t xml:space="preserve">Il est </w:t>
      </w:r>
      <w:r w:rsidR="00DB0AEC" w:rsidRPr="008E1377">
        <w:rPr>
          <w:rFonts w:ascii="Montserrat Light" w:hAnsi="Montserrat Light" w:cs="Arial"/>
          <w:b/>
          <w:bCs/>
          <w:color w:val="FF0000"/>
          <w:sz w:val="20"/>
          <w:szCs w:val="20"/>
        </w:rPr>
        <w:t>STRICTEMENT INTERDIT D'UTILISER LES PORTES DU LOBBY SIGNATURE POUR LE MONTAGE ET LE DÉMONTAGE</w:t>
      </w:r>
      <w:r w:rsidR="00DB0AEC" w:rsidRPr="001A6E79">
        <w:rPr>
          <w:rFonts w:ascii="Montserrat Light" w:hAnsi="Montserrat Light" w:cs="Arial"/>
          <w:b/>
          <w:bCs/>
          <w:sz w:val="20"/>
          <w:szCs w:val="20"/>
        </w:rPr>
        <w:t>. Pour entrer ou sortir du matériel, les exposants doivent utiliser les portes du débarcadère</w:t>
      </w:r>
      <w:r w:rsidR="001A6E79" w:rsidRPr="001A6E79">
        <w:rPr>
          <w:rFonts w:ascii="Montserrat Light" w:hAnsi="Montserrat Light" w:cs="Arial"/>
          <w:b/>
          <w:bCs/>
          <w:sz w:val="20"/>
          <w:szCs w:val="20"/>
        </w:rPr>
        <w:t>.</w:t>
      </w:r>
    </w:p>
    <w:bookmarkEnd w:id="10"/>
    <w:bookmarkEnd w:id="11"/>
    <w:p w14:paraId="7D2222C7" w14:textId="77777777" w:rsidR="00C3406F" w:rsidRPr="00DC70DE" w:rsidRDefault="00C3406F" w:rsidP="00536535">
      <w:pPr>
        <w:pStyle w:val="Titre2"/>
        <w:spacing w:before="0"/>
        <w:jc w:val="both"/>
        <w:rPr>
          <w:rFonts w:ascii="Montserrat Light" w:hAnsi="Montserrat Light" w:cs="Arial"/>
        </w:rPr>
      </w:pPr>
    </w:p>
    <w:p w14:paraId="219D27B4" w14:textId="77777777" w:rsidR="00F6692A" w:rsidRPr="00B83662" w:rsidRDefault="00F6692A" w:rsidP="00536535">
      <w:pPr>
        <w:pStyle w:val="Titre2"/>
        <w:spacing w:before="0"/>
        <w:jc w:val="both"/>
        <w:rPr>
          <w:rFonts w:ascii="Montserrat Light" w:hAnsi="Montserrat Light" w:cs="Arial"/>
          <w:color w:val="ED7D31" w:themeColor="accent2"/>
        </w:rPr>
      </w:pPr>
      <w:bookmarkStart w:id="12" w:name="_Toc32501906"/>
      <w:r w:rsidRPr="00B83662">
        <w:rPr>
          <w:rFonts w:ascii="Montserrat Light" w:hAnsi="Montserrat Light" w:cs="Arial"/>
          <w:color w:val="ED7D31" w:themeColor="accent2"/>
        </w:rPr>
        <w:t>Montage</w:t>
      </w:r>
      <w:bookmarkEnd w:id="12"/>
    </w:p>
    <w:p w14:paraId="2508DE2A" w14:textId="0C0667BE" w:rsidR="00991AF7" w:rsidRDefault="003F5B64" w:rsidP="00536535">
      <w:pPr>
        <w:spacing w:before="0" w:after="0"/>
        <w:jc w:val="both"/>
        <w:rPr>
          <w:rFonts w:ascii="Montserrat Light" w:hAnsi="Montserrat Light" w:cs="Arial"/>
          <w:sz w:val="20"/>
          <w:szCs w:val="20"/>
        </w:rPr>
      </w:pPr>
      <w:r w:rsidRPr="001A6E79">
        <w:rPr>
          <w:rFonts w:ascii="Montserrat Light" w:hAnsi="Montserrat Light" w:cs="Arial"/>
          <w:sz w:val="20"/>
          <w:szCs w:val="20"/>
        </w:rPr>
        <w:t xml:space="preserve">Les exposants </w:t>
      </w:r>
      <w:r w:rsidR="003C4F52" w:rsidRPr="001A6E79">
        <w:rPr>
          <w:rFonts w:ascii="Montserrat Light" w:hAnsi="Montserrat Light" w:cs="Arial"/>
          <w:sz w:val="20"/>
          <w:szCs w:val="20"/>
        </w:rPr>
        <w:t xml:space="preserve">sont responsables du montage de leur kiosque et doivent </w:t>
      </w:r>
      <w:r w:rsidRPr="001A6E79">
        <w:rPr>
          <w:rFonts w:ascii="Montserrat Light" w:hAnsi="Montserrat Light" w:cs="Arial"/>
          <w:sz w:val="20"/>
          <w:szCs w:val="20"/>
        </w:rPr>
        <w:t>s’assurer de prévoir la manutention requise</w:t>
      </w:r>
      <w:r w:rsidR="003C4F52" w:rsidRPr="001A6E79">
        <w:rPr>
          <w:rFonts w:ascii="Montserrat Light" w:hAnsi="Montserrat Light" w:cs="Arial"/>
          <w:sz w:val="20"/>
          <w:szCs w:val="20"/>
        </w:rPr>
        <w:t xml:space="preserve"> pour leurs besoins.</w:t>
      </w:r>
    </w:p>
    <w:p w14:paraId="6CC69121" w14:textId="18BA862B" w:rsidR="00D1792D" w:rsidRDefault="00D1792D" w:rsidP="00536535">
      <w:pPr>
        <w:spacing w:before="0" w:after="0"/>
        <w:jc w:val="both"/>
        <w:rPr>
          <w:rFonts w:ascii="Montserrat Light" w:hAnsi="Montserrat Light" w:cs="Arial"/>
          <w:sz w:val="20"/>
          <w:szCs w:val="20"/>
        </w:rPr>
      </w:pPr>
    </w:p>
    <w:p w14:paraId="048CDDFD" w14:textId="6FAC67CB" w:rsidR="00D1792D" w:rsidRDefault="00D1792D" w:rsidP="00D1792D">
      <w:pPr>
        <w:pStyle w:val="Normalmodifi"/>
        <w:spacing w:after="0" w:line="276" w:lineRule="auto"/>
        <w:rPr>
          <w:rFonts w:ascii="Montserrat Light" w:hAnsi="Montserrat Light" w:cs="Arial"/>
          <w:sz w:val="20"/>
          <w:szCs w:val="20"/>
        </w:rPr>
      </w:pPr>
      <w:r w:rsidRPr="00D1792D">
        <w:rPr>
          <w:rFonts w:ascii="Montserrat Light" w:hAnsi="Montserrat Light" w:cs="Arial"/>
          <w:sz w:val="20"/>
          <w:szCs w:val="20"/>
        </w:rPr>
        <w:t xml:space="preserve">Veuillez noter que VOCA met à votre disposition une équipe pour vous aider lors du déchargement de vos véhicules, ainsi que pour vous aider à transporter votre marchandise directement à votre kiosque. </w:t>
      </w:r>
    </w:p>
    <w:p w14:paraId="4416DA78" w14:textId="3BC81405" w:rsidR="00D1792D" w:rsidRDefault="00D1792D" w:rsidP="00D1792D">
      <w:pPr>
        <w:pStyle w:val="Normalmodifi"/>
        <w:spacing w:after="0" w:line="276" w:lineRule="auto"/>
        <w:rPr>
          <w:rFonts w:ascii="Montserrat Light" w:hAnsi="Montserrat Light" w:cs="Arial"/>
          <w:sz w:val="20"/>
          <w:szCs w:val="20"/>
        </w:rPr>
      </w:pPr>
    </w:p>
    <w:p w14:paraId="4575BAD5" w14:textId="0F2150A9" w:rsidR="00D1792D" w:rsidRPr="00D1792D" w:rsidRDefault="00D1792D" w:rsidP="00D1792D">
      <w:pPr>
        <w:spacing w:after="0"/>
        <w:jc w:val="both"/>
        <w:rPr>
          <w:rFonts w:ascii="Montserrat Light" w:eastAsia="Times New Roman" w:hAnsi="Montserrat Light" w:cs="Arial"/>
          <w:sz w:val="20"/>
          <w:szCs w:val="20"/>
        </w:rPr>
      </w:pPr>
      <w:r w:rsidRPr="00D1792D">
        <w:rPr>
          <w:rFonts w:ascii="Montserrat Light" w:eastAsia="Times New Roman" w:hAnsi="Montserrat Light" w:cs="Arial"/>
          <w:sz w:val="20"/>
          <w:szCs w:val="20"/>
        </w:rPr>
        <w:lastRenderedPageBreak/>
        <w:t>Si vous désirez avoir de l’aide pour votre montage, il est possible d’obtenir de l’aide sur réservation. S.V.P communiquez avec</w:t>
      </w:r>
      <w:r w:rsidR="00D23C25">
        <w:rPr>
          <w:rFonts w:ascii="Montserrat Light" w:eastAsia="Times New Roman" w:hAnsi="Montserrat Light" w:cs="Arial"/>
          <w:sz w:val="20"/>
          <w:szCs w:val="20"/>
        </w:rPr>
        <w:t xml:space="preserve"> </w:t>
      </w:r>
      <w:r w:rsidRPr="00D1792D">
        <w:rPr>
          <w:rFonts w:ascii="Montserrat Light" w:eastAsia="Times New Roman" w:hAnsi="Montserrat Light" w:cs="Arial"/>
          <w:b/>
          <w:bCs/>
          <w:sz w:val="20"/>
          <w:szCs w:val="20"/>
        </w:rPr>
        <w:t>MediaSystems</w:t>
      </w:r>
      <w:r w:rsidRPr="00D1792D">
        <w:rPr>
          <w:rFonts w:ascii="Montserrat Light" w:eastAsia="Times New Roman" w:hAnsi="Montserrat Light" w:cs="Arial"/>
          <w:sz w:val="20"/>
          <w:szCs w:val="20"/>
        </w:rPr>
        <w:t xml:space="preserve"> afin de prévoir les ressources nécessaires et obtenir les coûts.</w:t>
      </w:r>
    </w:p>
    <w:p w14:paraId="05B4E946" w14:textId="77777777" w:rsidR="00D1792D" w:rsidRPr="00D1792D" w:rsidRDefault="00D1792D" w:rsidP="00D1792D">
      <w:pPr>
        <w:pStyle w:val="Normalmodifi"/>
        <w:spacing w:after="0" w:line="276" w:lineRule="auto"/>
        <w:rPr>
          <w:rFonts w:ascii="Montserrat Light" w:hAnsi="Montserrat Light" w:cs="Arial"/>
          <w:sz w:val="20"/>
          <w:szCs w:val="20"/>
        </w:rPr>
      </w:pPr>
    </w:p>
    <w:p w14:paraId="404965B9" w14:textId="77777777" w:rsidR="00D1792D" w:rsidRPr="00D1792D" w:rsidRDefault="00D1792D" w:rsidP="00536535">
      <w:pPr>
        <w:spacing w:before="0" w:after="0"/>
        <w:jc w:val="both"/>
        <w:rPr>
          <w:rFonts w:ascii="Montserrat Light" w:hAnsi="Montserrat Light" w:cs="Arial"/>
          <w:sz w:val="20"/>
          <w:szCs w:val="20"/>
        </w:rPr>
      </w:pPr>
    </w:p>
    <w:p w14:paraId="04E1AF00" w14:textId="22EA2588" w:rsidR="00690325" w:rsidRPr="001A6E79" w:rsidRDefault="00F6692A" w:rsidP="00536535">
      <w:pPr>
        <w:spacing w:before="0" w:after="0"/>
        <w:jc w:val="both"/>
        <w:rPr>
          <w:rFonts w:ascii="Montserrat Light" w:hAnsi="Montserrat Light" w:cs="Arial"/>
          <w:sz w:val="20"/>
          <w:szCs w:val="20"/>
        </w:rPr>
      </w:pPr>
      <w:r w:rsidRPr="001A6E79">
        <w:rPr>
          <w:rFonts w:ascii="Montserrat Light" w:hAnsi="Montserrat Light" w:cs="Arial"/>
          <w:sz w:val="20"/>
          <w:szCs w:val="20"/>
        </w:rPr>
        <w:t xml:space="preserve">Les exposants qui </w:t>
      </w:r>
      <w:r w:rsidR="000B4DA1" w:rsidRPr="001A6E79">
        <w:rPr>
          <w:rFonts w:ascii="Montserrat Light" w:hAnsi="Montserrat Light" w:cs="Arial"/>
          <w:sz w:val="20"/>
          <w:szCs w:val="20"/>
        </w:rPr>
        <w:t>expédient</w:t>
      </w:r>
      <w:r w:rsidRPr="001A6E79">
        <w:rPr>
          <w:rFonts w:ascii="Montserrat Light" w:hAnsi="Montserrat Light" w:cs="Arial"/>
          <w:sz w:val="20"/>
          <w:szCs w:val="20"/>
        </w:rPr>
        <w:t xml:space="preserve"> directement du </w:t>
      </w:r>
      <w:r w:rsidR="000B4DA1" w:rsidRPr="001A6E79">
        <w:rPr>
          <w:rFonts w:ascii="Montserrat Light" w:hAnsi="Montserrat Light" w:cs="Arial"/>
          <w:sz w:val="20"/>
          <w:szCs w:val="20"/>
        </w:rPr>
        <w:t>matériel au C</w:t>
      </w:r>
      <w:r w:rsidR="00715F51" w:rsidRPr="001A6E79">
        <w:rPr>
          <w:rFonts w:ascii="Montserrat Light" w:hAnsi="Montserrat Light" w:cs="Arial"/>
          <w:sz w:val="20"/>
          <w:szCs w:val="20"/>
        </w:rPr>
        <w:t>entrexpo</w:t>
      </w:r>
      <w:r w:rsidR="00D720E4" w:rsidRPr="001A6E79">
        <w:rPr>
          <w:rFonts w:ascii="Montserrat Light" w:hAnsi="Montserrat Light" w:cs="Arial"/>
          <w:sz w:val="20"/>
          <w:szCs w:val="20"/>
        </w:rPr>
        <w:t xml:space="preserve"> Cogeco</w:t>
      </w:r>
      <w:r w:rsidR="00715F51" w:rsidRPr="001A6E79">
        <w:rPr>
          <w:rFonts w:ascii="Montserrat Light" w:hAnsi="Montserrat Light" w:cs="Arial"/>
          <w:sz w:val="20"/>
          <w:szCs w:val="20"/>
        </w:rPr>
        <w:t xml:space="preserve"> </w:t>
      </w:r>
      <w:r w:rsidRPr="001A6E79">
        <w:rPr>
          <w:rFonts w:ascii="Montserrat Light" w:hAnsi="Montserrat Light" w:cs="Arial"/>
          <w:sz w:val="20"/>
          <w:szCs w:val="20"/>
        </w:rPr>
        <w:t>Drummondville par l’</w:t>
      </w:r>
      <w:r w:rsidR="000B4DA1" w:rsidRPr="001A6E79">
        <w:rPr>
          <w:rFonts w:ascii="Montserrat Light" w:hAnsi="Montserrat Light" w:cs="Arial"/>
          <w:sz w:val="20"/>
          <w:szCs w:val="20"/>
        </w:rPr>
        <w:t>intermédiaire d’un</w:t>
      </w:r>
      <w:r w:rsidRPr="001A6E79">
        <w:rPr>
          <w:rFonts w:ascii="Montserrat Light" w:hAnsi="Montserrat Light" w:cs="Arial"/>
          <w:sz w:val="20"/>
          <w:szCs w:val="20"/>
        </w:rPr>
        <w:t xml:space="preserve"> service de </w:t>
      </w:r>
      <w:r w:rsidR="000B4DA1" w:rsidRPr="001A6E79">
        <w:rPr>
          <w:rFonts w:ascii="Montserrat Light" w:hAnsi="Montserrat Light" w:cs="Arial"/>
          <w:sz w:val="20"/>
          <w:szCs w:val="20"/>
        </w:rPr>
        <w:t>transporteur</w:t>
      </w:r>
      <w:r w:rsidRPr="001A6E79">
        <w:rPr>
          <w:rFonts w:ascii="Montserrat Light" w:hAnsi="Montserrat Light" w:cs="Arial"/>
          <w:sz w:val="20"/>
          <w:szCs w:val="20"/>
        </w:rPr>
        <w:t xml:space="preserve"> doivent s’assurer que ce dernier assure la livraison au stand directement</w:t>
      </w:r>
      <w:r w:rsidR="003F5B64" w:rsidRPr="001A6E79">
        <w:rPr>
          <w:rFonts w:ascii="Montserrat Light" w:hAnsi="Montserrat Light" w:cs="Arial"/>
          <w:sz w:val="20"/>
          <w:szCs w:val="20"/>
        </w:rPr>
        <w:t xml:space="preserve"> </w:t>
      </w:r>
      <w:r w:rsidR="00CB1FF7" w:rsidRPr="001A6E79">
        <w:rPr>
          <w:rFonts w:ascii="Montserrat Light" w:hAnsi="Montserrat Light" w:cs="Arial"/>
          <w:sz w:val="20"/>
          <w:szCs w:val="20"/>
        </w:rPr>
        <w:t>par l’usage de chariot</w:t>
      </w:r>
      <w:r w:rsidR="00D7746E" w:rsidRPr="001A6E79">
        <w:rPr>
          <w:rFonts w:ascii="Montserrat Light" w:hAnsi="Montserrat Light" w:cs="Arial"/>
          <w:sz w:val="20"/>
          <w:szCs w:val="20"/>
        </w:rPr>
        <w:t>s</w:t>
      </w:r>
      <w:r w:rsidR="00CB1FF7" w:rsidRPr="001A6E79">
        <w:rPr>
          <w:rFonts w:ascii="Montserrat Light" w:hAnsi="Montserrat Light" w:cs="Arial"/>
          <w:sz w:val="20"/>
          <w:szCs w:val="20"/>
        </w:rPr>
        <w:t xml:space="preserve"> manuel</w:t>
      </w:r>
      <w:r w:rsidR="00D7746E" w:rsidRPr="001A6E79">
        <w:rPr>
          <w:rFonts w:ascii="Montserrat Light" w:hAnsi="Montserrat Light" w:cs="Arial"/>
          <w:sz w:val="20"/>
          <w:szCs w:val="20"/>
        </w:rPr>
        <w:t>s</w:t>
      </w:r>
      <w:r w:rsidR="00CB1FF7" w:rsidRPr="001A6E79">
        <w:rPr>
          <w:rFonts w:ascii="Montserrat Light" w:hAnsi="Montserrat Light" w:cs="Arial"/>
          <w:sz w:val="20"/>
          <w:szCs w:val="20"/>
        </w:rPr>
        <w:t xml:space="preserve">. </w:t>
      </w:r>
      <w:r w:rsidR="003F5B64" w:rsidRPr="001A6E79">
        <w:rPr>
          <w:rFonts w:ascii="Montserrat Light" w:hAnsi="Montserrat Light" w:cs="Arial"/>
          <w:sz w:val="20"/>
          <w:szCs w:val="20"/>
        </w:rPr>
        <w:t>Advenant le cas où des appareils de levage seraient nécessaires, il est obligatoire de comman</w:t>
      </w:r>
      <w:r w:rsidR="00CB1FF7" w:rsidRPr="001A6E79">
        <w:rPr>
          <w:rFonts w:ascii="Montserrat Light" w:hAnsi="Montserrat Light" w:cs="Arial"/>
          <w:sz w:val="20"/>
          <w:szCs w:val="20"/>
        </w:rPr>
        <w:t>der le service de manutention auprès de</w:t>
      </w:r>
      <w:r w:rsidR="00D23C25">
        <w:rPr>
          <w:rFonts w:ascii="Montserrat Light" w:hAnsi="Montserrat Light" w:cs="Arial"/>
          <w:sz w:val="20"/>
          <w:szCs w:val="20"/>
        </w:rPr>
        <w:t xml:space="preserve"> Média Systems </w:t>
      </w:r>
      <w:r w:rsidR="003F5B64" w:rsidRPr="001A6E79">
        <w:rPr>
          <w:rFonts w:ascii="Montserrat Light" w:hAnsi="Montserrat Light" w:cs="Arial"/>
          <w:sz w:val="20"/>
          <w:szCs w:val="20"/>
        </w:rPr>
        <w:t>pour livrer le matériel au stand</w:t>
      </w:r>
      <w:r w:rsidR="00D1792D">
        <w:rPr>
          <w:rFonts w:ascii="Montserrat Light" w:hAnsi="Montserrat Light" w:cs="Arial"/>
          <w:sz w:val="20"/>
          <w:szCs w:val="20"/>
        </w:rPr>
        <w:t>, noter que des frais sont applicable</w:t>
      </w:r>
      <w:r w:rsidR="002831AA">
        <w:rPr>
          <w:rFonts w:ascii="Montserrat Light" w:hAnsi="Montserrat Light" w:cs="Arial"/>
          <w:sz w:val="20"/>
          <w:szCs w:val="20"/>
        </w:rPr>
        <w:t xml:space="preserve">s. </w:t>
      </w:r>
      <w:r w:rsidR="003F5B64" w:rsidRPr="001A6E79">
        <w:rPr>
          <w:rFonts w:ascii="Montserrat Light" w:hAnsi="Montserrat Light" w:cs="Arial"/>
          <w:sz w:val="20"/>
          <w:szCs w:val="20"/>
        </w:rPr>
        <w:t>En tout temps, les exposants et transporteurs doivent respecter</w:t>
      </w:r>
      <w:r w:rsidR="00466D15" w:rsidRPr="001A6E79">
        <w:rPr>
          <w:rFonts w:ascii="Montserrat Light" w:hAnsi="Montserrat Light" w:cs="Arial"/>
          <w:sz w:val="20"/>
          <w:szCs w:val="20"/>
        </w:rPr>
        <w:t xml:space="preserve"> la règlementation relative à</w:t>
      </w:r>
      <w:r w:rsidR="00EA2CD6" w:rsidRPr="001A6E79">
        <w:rPr>
          <w:rFonts w:ascii="Montserrat Light" w:hAnsi="Montserrat Light" w:cs="Arial"/>
          <w:sz w:val="20"/>
          <w:szCs w:val="20"/>
        </w:rPr>
        <w:t xml:space="preserve"> l’exclusivité de</w:t>
      </w:r>
      <w:r w:rsidR="00466D15" w:rsidRPr="001A6E79">
        <w:rPr>
          <w:rFonts w:ascii="Montserrat Light" w:hAnsi="Montserrat Light" w:cs="Arial"/>
          <w:sz w:val="20"/>
          <w:szCs w:val="20"/>
        </w:rPr>
        <w:t xml:space="preserve"> la manutention</w:t>
      </w:r>
      <w:r w:rsidRPr="001A6E79">
        <w:rPr>
          <w:rFonts w:ascii="Montserrat Light" w:hAnsi="Montserrat Light" w:cs="Arial"/>
          <w:sz w:val="20"/>
          <w:szCs w:val="20"/>
        </w:rPr>
        <w:t xml:space="preserve">. </w:t>
      </w:r>
      <w:r w:rsidR="001773E5">
        <w:rPr>
          <w:rFonts w:ascii="Montserrat Light" w:hAnsi="Montserrat Light" w:cs="Arial"/>
          <w:sz w:val="20"/>
          <w:szCs w:val="20"/>
        </w:rPr>
        <w:t>Pour plus de détails contacter Médiasystems.</w:t>
      </w:r>
    </w:p>
    <w:p w14:paraId="610333F7" w14:textId="77777777" w:rsidR="00CB1FF7" w:rsidRPr="001A6E79" w:rsidRDefault="00CB1FF7" w:rsidP="00536535">
      <w:pPr>
        <w:spacing w:before="0" w:after="0"/>
        <w:jc w:val="both"/>
        <w:rPr>
          <w:rFonts w:ascii="Montserrat Light" w:hAnsi="Montserrat Light" w:cs="Arial"/>
          <w:sz w:val="20"/>
          <w:szCs w:val="20"/>
        </w:rPr>
      </w:pPr>
    </w:p>
    <w:p w14:paraId="52ED87EF" w14:textId="77777777" w:rsidR="00F6692A" w:rsidRPr="001A6E79" w:rsidRDefault="00F6692A" w:rsidP="00536535">
      <w:pPr>
        <w:spacing w:before="0" w:after="0"/>
        <w:jc w:val="both"/>
        <w:rPr>
          <w:rFonts w:ascii="Montserrat Light" w:hAnsi="Montserrat Light" w:cs="Arial"/>
          <w:sz w:val="20"/>
          <w:szCs w:val="20"/>
        </w:rPr>
      </w:pPr>
      <w:r w:rsidRPr="001A6E79">
        <w:rPr>
          <w:rFonts w:ascii="Montserrat Light" w:hAnsi="Montserrat Light" w:cs="Arial"/>
          <w:sz w:val="20"/>
          <w:szCs w:val="20"/>
        </w:rPr>
        <w:t xml:space="preserve">Tout matériel laissé au débarcadère sera entreposé. Les frais </w:t>
      </w:r>
      <w:r w:rsidR="009C0B89" w:rsidRPr="001A6E79">
        <w:rPr>
          <w:rFonts w:ascii="Montserrat Light" w:hAnsi="Montserrat Light" w:cs="Arial"/>
          <w:sz w:val="20"/>
          <w:szCs w:val="20"/>
        </w:rPr>
        <w:t>relatifs</w:t>
      </w:r>
      <w:r w:rsidRPr="001A6E79">
        <w:rPr>
          <w:rFonts w:ascii="Montserrat Light" w:hAnsi="Montserrat Light" w:cs="Arial"/>
          <w:sz w:val="20"/>
          <w:szCs w:val="20"/>
        </w:rPr>
        <w:t xml:space="preserve"> </w:t>
      </w:r>
      <w:r w:rsidR="00466D15" w:rsidRPr="001A6E79">
        <w:rPr>
          <w:rFonts w:ascii="Montserrat Light" w:hAnsi="Montserrat Light" w:cs="Arial"/>
          <w:sz w:val="20"/>
          <w:szCs w:val="20"/>
        </w:rPr>
        <w:t xml:space="preserve">à la </w:t>
      </w:r>
      <w:r w:rsidR="00E96A56" w:rsidRPr="001A6E79">
        <w:rPr>
          <w:rFonts w:ascii="Montserrat Light" w:hAnsi="Montserrat Light" w:cs="Arial"/>
          <w:sz w:val="20"/>
          <w:szCs w:val="20"/>
        </w:rPr>
        <w:t xml:space="preserve">manutention </w:t>
      </w:r>
      <w:r w:rsidRPr="001A6E79">
        <w:rPr>
          <w:rFonts w:ascii="Montserrat Light" w:hAnsi="Montserrat Light" w:cs="Arial"/>
          <w:sz w:val="20"/>
          <w:szCs w:val="20"/>
        </w:rPr>
        <w:t>seront chargés au propriétaire du matériel</w:t>
      </w:r>
      <w:r w:rsidR="00466D15" w:rsidRPr="001A6E79">
        <w:rPr>
          <w:rFonts w:ascii="Montserrat Light" w:hAnsi="Montserrat Light" w:cs="Arial"/>
          <w:sz w:val="20"/>
          <w:szCs w:val="20"/>
        </w:rPr>
        <w:t xml:space="preserve"> à </w:t>
      </w:r>
      <w:r w:rsidR="00E96A56" w:rsidRPr="001A6E79">
        <w:rPr>
          <w:rFonts w:ascii="Montserrat Light" w:hAnsi="Montserrat Light" w:cs="Arial"/>
          <w:sz w:val="20"/>
          <w:szCs w:val="20"/>
        </w:rPr>
        <w:t>moins d’</w:t>
      </w:r>
      <w:r w:rsidR="003C444C" w:rsidRPr="001A6E79">
        <w:rPr>
          <w:rFonts w:ascii="Montserrat Light" w:hAnsi="Montserrat Light" w:cs="Arial"/>
          <w:sz w:val="20"/>
          <w:szCs w:val="20"/>
        </w:rPr>
        <w:t xml:space="preserve">une </w:t>
      </w:r>
      <w:r w:rsidR="00E96A56" w:rsidRPr="001A6E79">
        <w:rPr>
          <w:rFonts w:ascii="Montserrat Light" w:hAnsi="Montserrat Light" w:cs="Arial"/>
          <w:sz w:val="20"/>
          <w:szCs w:val="20"/>
        </w:rPr>
        <w:t>entente spéciale</w:t>
      </w:r>
      <w:r w:rsidR="00466D15" w:rsidRPr="001A6E79">
        <w:rPr>
          <w:rFonts w:ascii="Montserrat Light" w:hAnsi="Montserrat Light" w:cs="Arial"/>
          <w:sz w:val="20"/>
          <w:szCs w:val="20"/>
        </w:rPr>
        <w:t xml:space="preserve"> prise</w:t>
      </w:r>
      <w:r w:rsidR="00D576B2" w:rsidRPr="001A6E79">
        <w:rPr>
          <w:rFonts w:ascii="Montserrat Light" w:hAnsi="Montserrat Light" w:cs="Arial"/>
          <w:sz w:val="20"/>
          <w:szCs w:val="20"/>
        </w:rPr>
        <w:t xml:space="preserve"> entre le </w:t>
      </w:r>
      <w:r w:rsidR="00991AF7" w:rsidRPr="001A6E79">
        <w:rPr>
          <w:rFonts w:ascii="Montserrat Light" w:hAnsi="Montserrat Light" w:cs="Arial"/>
          <w:sz w:val="20"/>
          <w:szCs w:val="20"/>
        </w:rPr>
        <w:t xml:space="preserve">Centrexpo </w:t>
      </w:r>
      <w:r w:rsidR="0008710F" w:rsidRPr="001A6E79">
        <w:rPr>
          <w:rFonts w:ascii="Montserrat Light" w:hAnsi="Montserrat Light" w:cs="Arial"/>
          <w:sz w:val="20"/>
          <w:szCs w:val="20"/>
        </w:rPr>
        <w:t xml:space="preserve">Cogeco </w:t>
      </w:r>
      <w:r w:rsidR="00991AF7" w:rsidRPr="001A6E79">
        <w:rPr>
          <w:rFonts w:ascii="Montserrat Light" w:hAnsi="Montserrat Light" w:cs="Arial"/>
          <w:sz w:val="20"/>
          <w:szCs w:val="20"/>
        </w:rPr>
        <w:t>Drummondville</w:t>
      </w:r>
      <w:r w:rsidR="00CB1FF7" w:rsidRPr="001A6E79">
        <w:rPr>
          <w:rFonts w:ascii="Montserrat Light" w:hAnsi="Montserrat Light" w:cs="Arial"/>
          <w:sz w:val="20"/>
          <w:szCs w:val="20"/>
        </w:rPr>
        <w:t xml:space="preserve"> ou le</w:t>
      </w:r>
      <w:r w:rsidR="00E96A56" w:rsidRPr="001A6E79">
        <w:rPr>
          <w:rFonts w:ascii="Montserrat Light" w:hAnsi="Montserrat Light" w:cs="Arial"/>
          <w:sz w:val="20"/>
          <w:szCs w:val="20"/>
        </w:rPr>
        <w:t xml:space="preserve"> promoteur/organisateur</w:t>
      </w:r>
      <w:r w:rsidR="00CB1FF7" w:rsidRPr="001A6E79">
        <w:rPr>
          <w:rFonts w:ascii="Montserrat Light" w:hAnsi="Montserrat Light" w:cs="Arial"/>
          <w:sz w:val="20"/>
          <w:szCs w:val="20"/>
        </w:rPr>
        <w:t xml:space="preserve"> de l’événement</w:t>
      </w:r>
      <w:r w:rsidRPr="001A6E79">
        <w:rPr>
          <w:rFonts w:ascii="Montserrat Light" w:hAnsi="Montserrat Light" w:cs="Arial"/>
          <w:sz w:val="20"/>
          <w:szCs w:val="20"/>
        </w:rPr>
        <w:t xml:space="preserve">. </w:t>
      </w:r>
    </w:p>
    <w:p w14:paraId="7D84C9AA" w14:textId="77777777" w:rsidR="00536535" w:rsidRPr="001A6E79" w:rsidRDefault="00536535" w:rsidP="00536535">
      <w:pPr>
        <w:spacing w:before="0" w:after="0"/>
        <w:jc w:val="both"/>
        <w:rPr>
          <w:rFonts w:ascii="Montserrat Light" w:hAnsi="Montserrat Light" w:cs="Arial"/>
          <w:i/>
          <w:color w:val="FF0000"/>
          <w:sz w:val="20"/>
          <w:szCs w:val="20"/>
        </w:rPr>
      </w:pPr>
      <w:bookmarkStart w:id="13" w:name="OLE_LINK5"/>
    </w:p>
    <w:p w14:paraId="094031C4" w14:textId="77777777" w:rsidR="002B05EA" w:rsidRDefault="002B05EA" w:rsidP="00536535">
      <w:pPr>
        <w:pStyle w:val="Titre2"/>
        <w:spacing w:before="0"/>
        <w:jc w:val="both"/>
        <w:rPr>
          <w:rFonts w:ascii="Montserrat Light" w:hAnsi="Montserrat Light" w:cs="Arial"/>
        </w:rPr>
      </w:pPr>
      <w:bookmarkStart w:id="14" w:name="_Toc32501907"/>
      <w:bookmarkEnd w:id="13"/>
    </w:p>
    <w:p w14:paraId="1B6A1DEF" w14:textId="0AAC083D" w:rsidR="00433124" w:rsidRPr="00B83662" w:rsidRDefault="00433124" w:rsidP="00536535">
      <w:pPr>
        <w:pStyle w:val="Titre2"/>
        <w:spacing w:before="0"/>
        <w:jc w:val="both"/>
        <w:rPr>
          <w:rFonts w:ascii="Montserrat Light" w:hAnsi="Montserrat Light" w:cs="Arial"/>
          <w:color w:val="ED7D31" w:themeColor="accent2"/>
        </w:rPr>
      </w:pPr>
      <w:r w:rsidRPr="00B83662">
        <w:rPr>
          <w:rFonts w:ascii="Montserrat Light" w:hAnsi="Montserrat Light" w:cs="Arial"/>
          <w:color w:val="ED7D31" w:themeColor="accent2"/>
        </w:rPr>
        <w:t>Service d’exposition</w:t>
      </w:r>
      <w:bookmarkEnd w:id="14"/>
    </w:p>
    <w:p w14:paraId="510B0DE6" w14:textId="0A85A710" w:rsidR="00433124" w:rsidRPr="001A6E79" w:rsidRDefault="00433124" w:rsidP="00536535">
      <w:pPr>
        <w:spacing w:before="0" w:after="0"/>
        <w:jc w:val="both"/>
        <w:rPr>
          <w:rFonts w:ascii="Montserrat Light" w:hAnsi="Montserrat Light" w:cs="Arial"/>
          <w:sz w:val="20"/>
          <w:szCs w:val="20"/>
        </w:rPr>
      </w:pPr>
      <w:r w:rsidRPr="001A6E79">
        <w:rPr>
          <w:rFonts w:ascii="Montserrat Light" w:hAnsi="Montserrat Light" w:cs="Arial"/>
          <w:sz w:val="20"/>
          <w:szCs w:val="20"/>
        </w:rPr>
        <w:t>Media</w:t>
      </w:r>
      <w:r w:rsidR="002B05EA">
        <w:rPr>
          <w:rFonts w:ascii="Montserrat Light" w:hAnsi="Montserrat Light" w:cs="Arial"/>
          <w:sz w:val="20"/>
          <w:szCs w:val="20"/>
        </w:rPr>
        <w:t xml:space="preserve"> </w:t>
      </w:r>
      <w:r w:rsidRPr="001A6E79">
        <w:rPr>
          <w:rFonts w:ascii="Montserrat Light" w:hAnsi="Montserrat Light" w:cs="Arial"/>
          <w:sz w:val="20"/>
          <w:szCs w:val="20"/>
        </w:rPr>
        <w:t xml:space="preserve">Systems service d’exposition est mandaté par </w:t>
      </w:r>
      <w:r w:rsidR="00795626" w:rsidRPr="001A6E79">
        <w:rPr>
          <w:rFonts w:ascii="Montserrat Light" w:hAnsi="Montserrat Light" w:cs="Arial"/>
          <w:sz w:val="20"/>
          <w:szCs w:val="20"/>
        </w:rPr>
        <w:t>VOCA</w:t>
      </w:r>
      <w:r w:rsidRPr="001A6E79">
        <w:rPr>
          <w:rFonts w:ascii="Montserrat Light" w:hAnsi="Montserrat Light" w:cs="Arial"/>
          <w:sz w:val="20"/>
          <w:szCs w:val="20"/>
        </w:rPr>
        <w:t xml:space="preserve"> pour la location de kiosques, ameublement, ou main-d’œuvre. Pour ajouter</w:t>
      </w:r>
      <w:r w:rsidR="00E23105">
        <w:rPr>
          <w:rFonts w:ascii="Montserrat Light" w:hAnsi="Montserrat Light" w:cs="Arial"/>
          <w:sz w:val="20"/>
          <w:szCs w:val="20"/>
        </w:rPr>
        <w:t xml:space="preserve"> de</w:t>
      </w:r>
      <w:r w:rsidRPr="001A6E79">
        <w:rPr>
          <w:rFonts w:ascii="Montserrat Light" w:hAnsi="Montserrat Light" w:cs="Arial"/>
          <w:sz w:val="20"/>
          <w:szCs w:val="20"/>
        </w:rPr>
        <w:t xml:space="preserve"> l’ameublement et des accessoires, veuillez contacter :</w:t>
      </w:r>
    </w:p>
    <w:p w14:paraId="3021139C" w14:textId="2414D6D4" w:rsidR="00AB73D6" w:rsidRPr="00DC70DE" w:rsidRDefault="00AB73D6" w:rsidP="00433124">
      <w:pPr>
        <w:spacing w:before="0" w:after="0"/>
        <w:rPr>
          <w:rFonts w:ascii="Montserrat Light" w:hAnsi="Montserrat Light" w:cs="Arial"/>
        </w:rPr>
      </w:pPr>
    </w:p>
    <w:tbl>
      <w:tblPr>
        <w:tblW w:w="4309" w:type="pct"/>
        <w:tblInd w:w="108" w:type="dxa"/>
        <w:tblCellMar>
          <w:left w:w="57" w:type="dxa"/>
          <w:right w:w="57" w:type="dxa"/>
        </w:tblCellMar>
        <w:tblLook w:val="01E0" w:firstRow="1" w:lastRow="1" w:firstColumn="1" w:lastColumn="1" w:noHBand="0" w:noVBand="0"/>
      </w:tblPr>
      <w:tblGrid>
        <w:gridCol w:w="1798"/>
        <w:gridCol w:w="7509"/>
      </w:tblGrid>
      <w:tr w:rsidR="00433124" w:rsidRPr="00DC70DE" w14:paraId="3CF62ED9" w14:textId="77777777" w:rsidTr="002B05EA">
        <w:trPr>
          <w:trHeight w:val="1419"/>
        </w:trPr>
        <w:tc>
          <w:tcPr>
            <w:tcW w:w="862" w:type="pct"/>
            <w:vAlign w:val="center"/>
            <w:hideMark/>
          </w:tcPr>
          <w:p w14:paraId="7FFA2674" w14:textId="78BBDB5C" w:rsidR="00433124" w:rsidRPr="00DC70DE" w:rsidRDefault="003834F0" w:rsidP="00433124">
            <w:pPr>
              <w:spacing w:before="0" w:after="0"/>
              <w:ind w:left="68" w:hanging="14"/>
              <w:rPr>
                <w:rFonts w:ascii="Montserrat Light" w:eastAsia="Arial" w:hAnsi="Montserrat Light" w:cs="Arial"/>
                <w:sz w:val="32"/>
                <w:szCs w:val="32"/>
              </w:rPr>
            </w:pPr>
            <w:r>
              <w:rPr>
                <w:noProof/>
              </w:rPr>
              <w:drawing>
                <wp:inline distT="0" distB="0" distL="0" distR="0" wp14:anchorId="59DB4EA8" wp14:editId="4D657526">
                  <wp:extent cx="1035103" cy="927148"/>
                  <wp:effectExtent l="0" t="0" r="0" b="6350"/>
                  <wp:docPr id="3317737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3719" name=""/>
                          <pic:cNvPicPr/>
                        </pic:nvPicPr>
                        <pic:blipFill>
                          <a:blip r:embed="rId13"/>
                          <a:stretch>
                            <a:fillRect/>
                          </a:stretch>
                        </pic:blipFill>
                        <pic:spPr>
                          <a:xfrm>
                            <a:off x="0" y="0"/>
                            <a:ext cx="1035103" cy="927148"/>
                          </a:xfrm>
                          <a:prstGeom prst="rect">
                            <a:avLst/>
                          </a:prstGeom>
                        </pic:spPr>
                      </pic:pic>
                    </a:graphicData>
                  </a:graphic>
                </wp:inline>
              </w:drawing>
            </w:r>
          </w:p>
        </w:tc>
        <w:tc>
          <w:tcPr>
            <w:tcW w:w="4138" w:type="pct"/>
          </w:tcPr>
          <w:p w14:paraId="3AA227BA" w14:textId="77777777" w:rsidR="00433124" w:rsidRPr="00DC70DE" w:rsidRDefault="00433124" w:rsidP="00433124">
            <w:pPr>
              <w:spacing w:before="0" w:after="0"/>
              <w:ind w:right="-94"/>
              <w:rPr>
                <w:rFonts w:ascii="Montserrat Light" w:hAnsi="Montserrat Light" w:cs="Arial"/>
                <w:b/>
              </w:rPr>
            </w:pPr>
            <w:r w:rsidRPr="00DC70DE">
              <w:rPr>
                <w:rFonts w:ascii="Montserrat Light" w:hAnsi="Montserrat Light" w:cs="Arial"/>
                <w:b/>
              </w:rPr>
              <w:t>Mme Hélène Brosseau</w:t>
            </w:r>
          </w:p>
          <w:p w14:paraId="79DAE083" w14:textId="77777777" w:rsidR="00433124" w:rsidRPr="00DC70DE" w:rsidRDefault="00433124" w:rsidP="00433124">
            <w:pPr>
              <w:spacing w:before="0" w:after="0"/>
              <w:ind w:right="-94"/>
              <w:rPr>
                <w:rFonts w:ascii="Montserrat Light" w:hAnsi="Montserrat Light" w:cs="Arial"/>
              </w:rPr>
            </w:pPr>
            <w:r w:rsidRPr="00DC70DE">
              <w:rPr>
                <w:rFonts w:ascii="Montserrat Light" w:hAnsi="Montserrat Light" w:cs="Arial"/>
              </w:rPr>
              <w:t>Tél : 514-862-2634</w:t>
            </w:r>
          </w:p>
          <w:p w14:paraId="5CE3E88A" w14:textId="77777777" w:rsidR="00433124" w:rsidRPr="00DC70DE" w:rsidRDefault="00433124" w:rsidP="00433124">
            <w:pPr>
              <w:spacing w:before="0" w:after="0"/>
              <w:ind w:right="-94"/>
              <w:rPr>
                <w:rFonts w:ascii="Montserrat Light" w:hAnsi="Montserrat Light" w:cs="Arial"/>
              </w:rPr>
            </w:pPr>
            <w:r w:rsidRPr="00DC70DE">
              <w:rPr>
                <w:rFonts w:ascii="Montserrat Light" w:hAnsi="Montserrat Light" w:cs="Arial"/>
              </w:rPr>
              <w:t xml:space="preserve">Courriel : </w:t>
            </w:r>
            <w:r w:rsidRPr="00DC70DE">
              <w:rPr>
                <w:rStyle w:val="Lienhypertexte"/>
                <w:rFonts w:ascii="Montserrat Light" w:hAnsi="Montserrat Light" w:cs="Arial"/>
              </w:rPr>
              <w:t>hbrosseau@mediasystems.ca</w:t>
            </w:r>
          </w:p>
          <w:p w14:paraId="2E5CE627" w14:textId="77777777" w:rsidR="00433124" w:rsidRPr="00DC70DE" w:rsidRDefault="00433124" w:rsidP="00433124">
            <w:pPr>
              <w:spacing w:before="0" w:after="0"/>
              <w:rPr>
                <w:rFonts w:ascii="Montserrat Light" w:eastAsia="Arial" w:hAnsi="Montserrat Light" w:cs="Arial"/>
                <w:sz w:val="18"/>
                <w:szCs w:val="18"/>
              </w:rPr>
            </w:pPr>
            <w:r w:rsidRPr="00DC70DE">
              <w:rPr>
                <w:rFonts w:ascii="Montserrat Light" w:hAnsi="Montserrat Light" w:cs="Arial"/>
              </w:rPr>
              <w:t xml:space="preserve">Site Internet : </w:t>
            </w:r>
            <w:hyperlink r:id="rId14" w:tgtFrame="_blank" w:history="1">
              <w:r w:rsidRPr="00DC70DE">
                <w:rPr>
                  <w:rStyle w:val="Lienhypertexte"/>
                  <w:rFonts w:ascii="Montserrat Light" w:hAnsi="Montserrat Light" w:cs="Arial"/>
                  <w:color w:val="1155CC"/>
                  <w:lang w:val="en-US"/>
                </w:rPr>
                <w:t>mediasystems.ca</w:t>
              </w:r>
            </w:hyperlink>
          </w:p>
        </w:tc>
      </w:tr>
    </w:tbl>
    <w:p w14:paraId="478B1CBF" w14:textId="27316D3E" w:rsidR="002B05EA" w:rsidRDefault="002B05EA" w:rsidP="00B83662">
      <w:pPr>
        <w:spacing w:before="0" w:after="0"/>
        <w:rPr>
          <w:rFonts w:ascii="Montserrat Light" w:hAnsi="Montserrat Light" w:cs="Arial"/>
        </w:rPr>
      </w:pPr>
      <w:bookmarkStart w:id="15" w:name="_Toc32501908"/>
    </w:p>
    <w:p w14:paraId="67D07B68" w14:textId="62D3DCE7" w:rsidR="00B83662" w:rsidRPr="001773E5" w:rsidRDefault="001773E5" w:rsidP="00B83662">
      <w:pPr>
        <w:spacing w:before="0" w:after="0"/>
        <w:rPr>
          <w:rFonts w:ascii="Montserrat Light" w:hAnsi="Montserrat Light"/>
          <w:lang w:val="fr-FR"/>
        </w:rPr>
      </w:pPr>
      <w:r>
        <w:rPr>
          <w:rFonts w:ascii="Montserrat Light" w:hAnsi="Montserrat Light"/>
          <w:noProof/>
          <w:lang w:val="x-none"/>
        </w:rPr>
        <w:drawing>
          <wp:inline distT="0" distB="0" distL="0" distR="0" wp14:anchorId="64FADC9E" wp14:editId="680D064E">
            <wp:extent cx="615950" cy="615950"/>
            <wp:effectExtent l="0" t="0" r="0" b="0"/>
            <wp:docPr id="3" name="Graphic 3" descr="Document with solid fill">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ocument with solid fill">
                      <a:hlinkClick r:id="rId15"/>
                    </pic:cNvP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15950" cy="615950"/>
                    </a:xfrm>
                    <a:prstGeom prst="rect">
                      <a:avLst/>
                    </a:prstGeom>
                  </pic:spPr>
                </pic:pic>
              </a:graphicData>
            </a:graphic>
          </wp:inline>
        </w:drawing>
      </w:r>
      <w:r w:rsidRPr="001773E5">
        <w:rPr>
          <w:rFonts w:ascii="Montserrat Light" w:hAnsi="Montserrat Light"/>
          <w:lang w:val="fr-FR"/>
        </w:rPr>
        <w:t xml:space="preserve"> </w:t>
      </w:r>
      <w:hyperlink r:id="rId18" w:history="1">
        <w:r w:rsidRPr="001773E5">
          <w:rPr>
            <w:rStyle w:val="Lienhypertexte"/>
            <w:rFonts w:ascii="Montserrat Light" w:hAnsi="Montserrat Light"/>
            <w:lang w:val="fr-FR"/>
          </w:rPr>
          <w:t>Bon de commande Manutention – Cliquer ICI</w:t>
        </w:r>
      </w:hyperlink>
    </w:p>
    <w:p w14:paraId="7EC64B8C" w14:textId="77777777" w:rsidR="001773E5" w:rsidRPr="00B83662" w:rsidRDefault="001773E5" w:rsidP="00B83662">
      <w:pPr>
        <w:spacing w:before="0" w:after="0"/>
        <w:rPr>
          <w:rFonts w:ascii="Montserrat Light" w:hAnsi="Montserrat Light"/>
          <w:lang w:val="x-none"/>
        </w:rPr>
      </w:pPr>
    </w:p>
    <w:p w14:paraId="26EF8F7C" w14:textId="7633A2C0" w:rsidR="00D832C8" w:rsidRPr="00B83662" w:rsidRDefault="00D832C8" w:rsidP="00536535">
      <w:pPr>
        <w:pStyle w:val="Titre2"/>
        <w:spacing w:before="0"/>
        <w:jc w:val="both"/>
        <w:rPr>
          <w:rFonts w:ascii="Montserrat Light" w:hAnsi="Montserrat Light" w:cs="Arial"/>
          <w:color w:val="ED7D31" w:themeColor="accent2"/>
        </w:rPr>
      </w:pPr>
      <w:r w:rsidRPr="00B83662">
        <w:rPr>
          <w:rFonts w:ascii="Montserrat Light" w:hAnsi="Montserrat Light" w:cs="Arial"/>
          <w:color w:val="ED7D31" w:themeColor="accent2"/>
        </w:rPr>
        <w:t>Circulation lors du montage</w:t>
      </w:r>
      <w:bookmarkEnd w:id="15"/>
    </w:p>
    <w:p w14:paraId="4F604D34" w14:textId="28D638BD" w:rsidR="0073512E" w:rsidRPr="001A6E79" w:rsidRDefault="0073512E" w:rsidP="00536535">
      <w:pPr>
        <w:spacing w:before="0" w:after="0"/>
        <w:jc w:val="both"/>
        <w:rPr>
          <w:rFonts w:ascii="Montserrat Light" w:hAnsi="Montserrat Light" w:cs="Arial"/>
          <w:sz w:val="20"/>
          <w:szCs w:val="20"/>
        </w:rPr>
      </w:pPr>
      <w:r w:rsidRPr="001A6E79">
        <w:rPr>
          <w:rFonts w:ascii="Montserrat Light" w:hAnsi="Montserrat Light" w:cs="Arial"/>
          <w:sz w:val="20"/>
          <w:szCs w:val="20"/>
        </w:rPr>
        <w:t>Les exposants ou leurs mandataires seront tenus de suivre et de resp</w:t>
      </w:r>
      <w:r w:rsidR="00661E7A" w:rsidRPr="001A6E79">
        <w:rPr>
          <w:rFonts w:ascii="Montserrat Light" w:hAnsi="Montserrat Light" w:cs="Arial"/>
          <w:sz w:val="20"/>
          <w:szCs w:val="20"/>
        </w:rPr>
        <w:t>ecter les consignes des employé</w:t>
      </w:r>
      <w:r w:rsidRPr="001A6E79">
        <w:rPr>
          <w:rFonts w:ascii="Montserrat Light" w:hAnsi="Montserrat Light" w:cs="Arial"/>
          <w:sz w:val="20"/>
          <w:szCs w:val="20"/>
        </w:rPr>
        <w:t xml:space="preserve">s sur place et d’appliquer la règlementation de l’établissement en cas de manipulation de matériel lourd ou motorisé. </w:t>
      </w:r>
    </w:p>
    <w:p w14:paraId="3C7EB6D5" w14:textId="77777777" w:rsidR="00CB1FF7" w:rsidRPr="00DC70DE" w:rsidRDefault="00CB1FF7" w:rsidP="00536535">
      <w:pPr>
        <w:pStyle w:val="Titre2"/>
        <w:spacing w:before="0"/>
        <w:jc w:val="both"/>
        <w:rPr>
          <w:rFonts w:ascii="Montserrat Light" w:hAnsi="Montserrat Light" w:cs="Arial"/>
        </w:rPr>
      </w:pPr>
    </w:p>
    <w:p w14:paraId="1D0E76ED" w14:textId="77777777" w:rsidR="00B85295" w:rsidRDefault="00B85295" w:rsidP="00536535">
      <w:pPr>
        <w:pStyle w:val="Titre2"/>
        <w:spacing w:before="0"/>
        <w:jc w:val="both"/>
        <w:rPr>
          <w:rFonts w:ascii="Montserrat Light" w:hAnsi="Montserrat Light" w:cs="Arial"/>
          <w:lang w:val="fr-CA"/>
        </w:rPr>
      </w:pPr>
      <w:bookmarkStart w:id="16" w:name="_Toc32501909"/>
    </w:p>
    <w:p w14:paraId="6438D548" w14:textId="4EF51B44" w:rsidR="00F6692A" w:rsidRPr="00B83662" w:rsidRDefault="002831AA" w:rsidP="00536535">
      <w:pPr>
        <w:pStyle w:val="Titre2"/>
        <w:spacing w:before="0"/>
        <w:jc w:val="both"/>
        <w:rPr>
          <w:rFonts w:ascii="Montserrat Light" w:hAnsi="Montserrat Light" w:cs="Arial"/>
          <w:color w:val="ED7D31" w:themeColor="accent2"/>
        </w:rPr>
      </w:pPr>
      <w:r w:rsidRPr="00B83662">
        <w:rPr>
          <w:rFonts w:ascii="Montserrat Light" w:hAnsi="Montserrat Light" w:cs="Arial"/>
          <w:color w:val="ED7D31" w:themeColor="accent2"/>
          <w:lang w:val="fr-CA"/>
        </w:rPr>
        <w:t xml:space="preserve">Procédure de </w:t>
      </w:r>
      <w:r w:rsidR="00F6692A" w:rsidRPr="00B83662">
        <w:rPr>
          <w:rFonts w:ascii="Montserrat Light" w:hAnsi="Montserrat Light" w:cs="Arial"/>
          <w:color w:val="ED7D31" w:themeColor="accent2"/>
        </w:rPr>
        <w:t>Démontage</w:t>
      </w:r>
      <w:bookmarkEnd w:id="16"/>
    </w:p>
    <w:p w14:paraId="07072F38" w14:textId="77777777" w:rsidR="002831AA" w:rsidRPr="002831AA" w:rsidRDefault="002831AA" w:rsidP="002831AA">
      <w:pPr>
        <w:spacing w:after="0"/>
        <w:jc w:val="both"/>
        <w:rPr>
          <w:rFonts w:ascii="Montserrat Light" w:eastAsia="Times New Roman" w:hAnsi="Montserrat Light" w:cs="Arial"/>
          <w:sz w:val="20"/>
          <w:szCs w:val="20"/>
          <w:lang w:eastAsia="fr-FR"/>
        </w:rPr>
      </w:pPr>
      <w:r w:rsidRPr="002831AA">
        <w:rPr>
          <w:rFonts w:ascii="Montserrat Light" w:eastAsia="Times New Roman" w:hAnsi="Montserrat Light" w:cs="Arial"/>
          <w:sz w:val="20"/>
          <w:szCs w:val="20"/>
          <w:lang w:eastAsia="fr-FR"/>
        </w:rPr>
        <w:t xml:space="preserve">Étant donné l’ampleur du salon, il est primordial de collaborer tous ensemble, afin que le démontage se déroule dans l’ordre et le respect. </w:t>
      </w:r>
    </w:p>
    <w:p w14:paraId="39AB208E" w14:textId="77777777" w:rsidR="002831AA" w:rsidRPr="002831AA" w:rsidRDefault="002831AA" w:rsidP="002831AA">
      <w:pPr>
        <w:spacing w:after="0"/>
        <w:jc w:val="both"/>
        <w:rPr>
          <w:rFonts w:ascii="Montserrat Light" w:eastAsia="Times New Roman" w:hAnsi="Montserrat Light" w:cs="Arial"/>
          <w:sz w:val="20"/>
          <w:szCs w:val="20"/>
          <w:lang w:eastAsia="fr-FR"/>
        </w:rPr>
      </w:pPr>
    </w:p>
    <w:p w14:paraId="750CBDAD" w14:textId="5524D2C6" w:rsidR="002831AA" w:rsidRPr="002831AA" w:rsidRDefault="002831AA" w:rsidP="002831AA">
      <w:pPr>
        <w:spacing w:after="0"/>
        <w:jc w:val="both"/>
        <w:rPr>
          <w:rFonts w:ascii="Montserrat Light" w:eastAsia="Times New Roman" w:hAnsi="Montserrat Light" w:cs="Arial"/>
          <w:sz w:val="20"/>
          <w:szCs w:val="20"/>
          <w:lang w:eastAsia="fr-FR"/>
        </w:rPr>
      </w:pPr>
      <w:r w:rsidRPr="002831AA">
        <w:rPr>
          <w:rFonts w:ascii="Montserrat Light" w:eastAsia="Times New Roman" w:hAnsi="Montserrat Light" w:cs="Arial"/>
          <w:sz w:val="20"/>
          <w:szCs w:val="20"/>
          <w:lang w:eastAsia="fr-FR"/>
        </w:rPr>
        <w:t>Les équipes de</w:t>
      </w:r>
      <w:r w:rsidR="00D23C25">
        <w:rPr>
          <w:rFonts w:ascii="Montserrat Light" w:eastAsia="Times New Roman" w:hAnsi="Montserrat Light" w:cs="Arial"/>
          <w:sz w:val="20"/>
          <w:szCs w:val="20"/>
          <w:lang w:eastAsia="fr-FR"/>
        </w:rPr>
        <w:t xml:space="preserve"> VOCA Mode</w:t>
      </w:r>
      <w:r w:rsidRPr="002831AA">
        <w:rPr>
          <w:rFonts w:ascii="Montserrat Light" w:eastAsia="Times New Roman" w:hAnsi="Montserrat Light" w:cs="Arial"/>
          <w:sz w:val="20"/>
          <w:szCs w:val="20"/>
          <w:lang w:eastAsia="fr-FR"/>
        </w:rPr>
        <w:t xml:space="preserve">, </w:t>
      </w:r>
      <w:r w:rsidRPr="00B40A62">
        <w:rPr>
          <w:rFonts w:ascii="Montserrat Light" w:eastAsia="Times New Roman" w:hAnsi="Montserrat Light" w:cs="Arial"/>
          <w:b/>
          <w:bCs/>
          <w:sz w:val="20"/>
          <w:szCs w:val="20"/>
          <w:lang w:eastAsia="fr-FR"/>
        </w:rPr>
        <w:t>C</w:t>
      </w:r>
      <w:r w:rsidR="00B40A62">
        <w:rPr>
          <w:rFonts w:ascii="Montserrat Light" w:eastAsia="Times New Roman" w:hAnsi="Montserrat Light" w:cs="Arial"/>
          <w:b/>
          <w:bCs/>
          <w:sz w:val="20"/>
          <w:szCs w:val="20"/>
          <w:lang w:eastAsia="fr-FR"/>
        </w:rPr>
        <w:t>ENTREXPO</w:t>
      </w:r>
      <w:r w:rsidR="00D23C25" w:rsidRPr="00B40A62">
        <w:rPr>
          <w:rFonts w:ascii="Montserrat Light" w:eastAsia="Times New Roman" w:hAnsi="Montserrat Light" w:cs="Arial"/>
          <w:b/>
          <w:bCs/>
          <w:sz w:val="20"/>
          <w:szCs w:val="20"/>
          <w:lang w:eastAsia="fr-FR"/>
        </w:rPr>
        <w:t xml:space="preserve"> C</w:t>
      </w:r>
      <w:r w:rsidR="00B40A62">
        <w:rPr>
          <w:rFonts w:ascii="Montserrat Light" w:eastAsia="Times New Roman" w:hAnsi="Montserrat Light" w:cs="Arial"/>
          <w:b/>
          <w:bCs/>
          <w:sz w:val="20"/>
          <w:szCs w:val="20"/>
          <w:lang w:eastAsia="fr-FR"/>
        </w:rPr>
        <w:t>OGECO</w:t>
      </w:r>
      <w:r w:rsidR="00D23C25">
        <w:rPr>
          <w:rFonts w:ascii="Montserrat Light" w:eastAsia="Times New Roman" w:hAnsi="Montserrat Light" w:cs="Arial"/>
          <w:sz w:val="20"/>
          <w:szCs w:val="20"/>
          <w:lang w:eastAsia="fr-FR"/>
        </w:rPr>
        <w:t xml:space="preserve"> Drummondville</w:t>
      </w:r>
      <w:r w:rsidRPr="002831AA">
        <w:rPr>
          <w:rFonts w:ascii="Montserrat Light" w:eastAsia="Times New Roman" w:hAnsi="Montserrat Light" w:cs="Arial"/>
          <w:sz w:val="20"/>
          <w:szCs w:val="20"/>
          <w:lang w:eastAsia="fr-FR"/>
        </w:rPr>
        <w:t xml:space="preserve"> ainsi que </w:t>
      </w:r>
      <w:r w:rsidRPr="002831AA">
        <w:rPr>
          <w:rFonts w:ascii="Montserrat Light" w:eastAsia="Times New Roman" w:hAnsi="Montserrat Light" w:cs="Arial"/>
          <w:b/>
          <w:sz w:val="20"/>
          <w:szCs w:val="20"/>
          <w:lang w:eastAsia="fr-FR"/>
        </w:rPr>
        <w:t>MÉDIASYSTEMS</w:t>
      </w:r>
      <w:r w:rsidRPr="002831AA">
        <w:rPr>
          <w:rFonts w:ascii="Montserrat Light" w:eastAsia="Times New Roman" w:hAnsi="Montserrat Light" w:cs="Arial"/>
          <w:sz w:val="20"/>
          <w:szCs w:val="20"/>
          <w:lang w:eastAsia="fr-FR"/>
        </w:rPr>
        <w:t xml:space="preserve"> collaborent afin d’assurer le bon déroulement des de l’événement et nous vous demandons de bien vouloir coopérer aussi avec les équipes en place.</w:t>
      </w:r>
    </w:p>
    <w:p w14:paraId="04D58ABD" w14:textId="77777777" w:rsidR="002831AA" w:rsidRPr="002831AA" w:rsidRDefault="002831AA" w:rsidP="002831AA">
      <w:pPr>
        <w:spacing w:after="0"/>
        <w:rPr>
          <w:rFonts w:ascii="Montserrat Light" w:eastAsia="Times New Roman" w:hAnsi="Montserrat Light" w:cs="Arial"/>
          <w:sz w:val="20"/>
          <w:szCs w:val="20"/>
          <w:lang w:eastAsia="fr-FR"/>
        </w:rPr>
      </w:pPr>
    </w:p>
    <w:p w14:paraId="0F3835ED" w14:textId="77777777" w:rsidR="002831AA" w:rsidRPr="002831AA" w:rsidRDefault="002831AA" w:rsidP="002831AA">
      <w:pPr>
        <w:numPr>
          <w:ilvl w:val="0"/>
          <w:numId w:val="6"/>
        </w:numPr>
        <w:spacing w:before="0" w:after="0" w:line="360" w:lineRule="auto"/>
        <w:rPr>
          <w:rFonts w:ascii="Montserrat Light" w:eastAsia="Times New Roman" w:hAnsi="Montserrat Light" w:cs="Arial"/>
          <w:b/>
          <w:sz w:val="20"/>
          <w:szCs w:val="20"/>
          <w:lang w:eastAsia="fr-FR"/>
        </w:rPr>
      </w:pPr>
      <w:bookmarkStart w:id="17" w:name="_Hlk31891829"/>
      <w:r w:rsidRPr="002831AA">
        <w:rPr>
          <w:rFonts w:ascii="Montserrat Light" w:eastAsia="Times New Roman" w:hAnsi="Montserrat Light" w:cs="Arial"/>
          <w:sz w:val="20"/>
          <w:szCs w:val="20"/>
          <w:lang w:eastAsia="fr-FR"/>
        </w:rPr>
        <w:t xml:space="preserve">Afin de respecter vos collègues ainsi que les détaillants sur place, il est </w:t>
      </w:r>
      <w:r w:rsidRPr="002831AA">
        <w:rPr>
          <w:rFonts w:ascii="Montserrat Light" w:eastAsia="Times New Roman" w:hAnsi="Montserrat Light" w:cs="Arial"/>
          <w:b/>
          <w:sz w:val="20"/>
          <w:szCs w:val="20"/>
          <w:lang w:eastAsia="fr-FR"/>
        </w:rPr>
        <w:t>interdit de commencer le démontage de votre kiosque avant la fin du salon qui est prévue à 16h00.</w:t>
      </w:r>
    </w:p>
    <w:p w14:paraId="7A798096" w14:textId="77777777" w:rsidR="002831AA" w:rsidRPr="002831AA" w:rsidRDefault="002831AA" w:rsidP="002831AA">
      <w:pPr>
        <w:numPr>
          <w:ilvl w:val="0"/>
          <w:numId w:val="6"/>
        </w:numPr>
        <w:spacing w:before="0" w:after="0" w:line="360" w:lineRule="auto"/>
        <w:rPr>
          <w:rFonts w:ascii="Montserrat Light" w:eastAsia="Times New Roman" w:hAnsi="Montserrat Light" w:cs="Arial"/>
          <w:sz w:val="20"/>
          <w:szCs w:val="20"/>
          <w:u w:val="single"/>
          <w:lang w:eastAsia="fr-FR"/>
        </w:rPr>
      </w:pPr>
      <w:r w:rsidRPr="002831AA">
        <w:rPr>
          <w:rFonts w:ascii="Montserrat Light" w:eastAsia="Times New Roman" w:hAnsi="Montserrat Light" w:cs="Arial"/>
          <w:sz w:val="20"/>
          <w:szCs w:val="20"/>
          <w:lang w:eastAsia="fr-FR"/>
        </w:rPr>
        <w:lastRenderedPageBreak/>
        <w:t xml:space="preserve">Les tapis doivent avoir été complètement retirés </w:t>
      </w:r>
      <w:r w:rsidRPr="002831AA">
        <w:rPr>
          <w:rFonts w:ascii="Montserrat Light" w:eastAsia="Times New Roman" w:hAnsi="Montserrat Light" w:cs="Arial"/>
          <w:b/>
          <w:sz w:val="20"/>
          <w:szCs w:val="20"/>
          <w:lang w:eastAsia="fr-FR"/>
        </w:rPr>
        <w:t>AVANT d’utiliser les charriots.</w:t>
      </w:r>
      <w:r w:rsidRPr="002831AA">
        <w:rPr>
          <w:rFonts w:ascii="Montserrat Light" w:eastAsia="Times New Roman" w:hAnsi="Montserrat Light" w:cs="Arial"/>
          <w:sz w:val="20"/>
          <w:szCs w:val="20"/>
          <w:u w:val="single"/>
          <w:lang w:eastAsia="fr-FR"/>
        </w:rPr>
        <w:t xml:space="preserve"> </w:t>
      </w:r>
    </w:p>
    <w:p w14:paraId="2247033D" w14:textId="77777777" w:rsidR="002831AA" w:rsidRPr="002831AA" w:rsidRDefault="002831AA" w:rsidP="002831AA">
      <w:pPr>
        <w:numPr>
          <w:ilvl w:val="0"/>
          <w:numId w:val="6"/>
        </w:numPr>
        <w:spacing w:before="0" w:after="0" w:line="360" w:lineRule="auto"/>
        <w:rPr>
          <w:rFonts w:ascii="Montserrat Light" w:eastAsia="Times New Roman" w:hAnsi="Montserrat Light" w:cs="Arial"/>
          <w:sz w:val="20"/>
          <w:szCs w:val="20"/>
          <w:u w:val="single"/>
          <w:lang w:eastAsia="fr-FR"/>
        </w:rPr>
      </w:pPr>
      <w:r w:rsidRPr="002831AA">
        <w:rPr>
          <w:rFonts w:ascii="Montserrat Light" w:eastAsia="Times New Roman" w:hAnsi="Montserrat Light" w:cs="Arial"/>
          <w:sz w:val="20"/>
          <w:szCs w:val="20"/>
          <w:lang w:eastAsia="fr-FR"/>
        </w:rPr>
        <w:t xml:space="preserve">Il est </w:t>
      </w:r>
      <w:r w:rsidRPr="002831AA">
        <w:rPr>
          <w:rFonts w:ascii="Montserrat Light" w:eastAsia="Times New Roman" w:hAnsi="Montserrat Light" w:cs="Arial"/>
          <w:b/>
          <w:sz w:val="20"/>
          <w:szCs w:val="20"/>
          <w:lang w:eastAsia="fr-FR"/>
        </w:rPr>
        <w:t>interdit de sortir votre matériel par les portes de l’entrée principale à l’avant</w:t>
      </w:r>
      <w:r w:rsidRPr="002831AA">
        <w:rPr>
          <w:rFonts w:ascii="Montserrat Light" w:eastAsia="Times New Roman" w:hAnsi="Montserrat Light" w:cs="Arial"/>
          <w:sz w:val="20"/>
          <w:szCs w:val="20"/>
          <w:lang w:eastAsia="fr-FR"/>
        </w:rPr>
        <w:t>.</w:t>
      </w:r>
      <w:r w:rsidRPr="002831AA">
        <w:rPr>
          <w:rFonts w:ascii="Montserrat Light" w:eastAsia="Times New Roman" w:hAnsi="Montserrat Light" w:cs="Arial"/>
          <w:sz w:val="20"/>
          <w:szCs w:val="20"/>
          <w:u w:val="single"/>
          <w:lang w:eastAsia="fr-FR"/>
        </w:rPr>
        <w:t xml:space="preserve"> </w:t>
      </w:r>
    </w:p>
    <w:bookmarkEnd w:id="17"/>
    <w:p w14:paraId="195401AC" w14:textId="77777777" w:rsidR="002831AA" w:rsidRPr="002831AA" w:rsidRDefault="002831AA" w:rsidP="002831AA">
      <w:pPr>
        <w:spacing w:after="0"/>
        <w:rPr>
          <w:rFonts w:ascii="Montserrat Light" w:eastAsia="Times New Roman" w:hAnsi="Montserrat Light" w:cs="Arial"/>
          <w:b/>
          <w:color w:val="FF0000"/>
          <w:sz w:val="20"/>
          <w:szCs w:val="20"/>
          <w:lang w:eastAsia="fr-FR"/>
        </w:rPr>
      </w:pPr>
    </w:p>
    <w:p w14:paraId="46D0D40A" w14:textId="59021CCC" w:rsidR="002831AA" w:rsidRPr="002831AA" w:rsidRDefault="002831AA" w:rsidP="002831AA">
      <w:pPr>
        <w:rPr>
          <w:rFonts w:ascii="Montserrat Light" w:eastAsia="Times New Roman" w:hAnsi="Montserrat Light" w:cs="Arial"/>
          <w:sz w:val="16"/>
          <w:szCs w:val="24"/>
          <w:lang w:eastAsia="fr-FR"/>
        </w:rPr>
      </w:pPr>
      <w:r w:rsidRPr="002831AA">
        <w:rPr>
          <w:rFonts w:ascii="Montserrat Light" w:eastAsia="Times New Roman" w:hAnsi="Montserrat Light" w:cs="Arial"/>
          <w:b/>
          <w:color w:val="FF0000"/>
          <w:sz w:val="20"/>
          <w:szCs w:val="20"/>
          <w:lang w:eastAsia="fr-FR"/>
        </w:rPr>
        <w:t>Pénalité au non-respect </w:t>
      </w:r>
      <w:r w:rsidRPr="002831AA">
        <w:rPr>
          <w:rFonts w:ascii="Montserrat Light" w:eastAsia="Times New Roman" w:hAnsi="Montserrat Light" w:cs="Arial"/>
          <w:b/>
          <w:sz w:val="20"/>
          <w:szCs w:val="20"/>
          <w:lang w:eastAsia="fr-FR"/>
        </w:rPr>
        <w:t xml:space="preserve">: </w:t>
      </w:r>
      <w:r w:rsidRPr="002831AA">
        <w:rPr>
          <w:rFonts w:ascii="Montserrat Light" w:eastAsia="Times New Roman" w:hAnsi="Montserrat Light" w:cs="Arial"/>
          <w:sz w:val="20"/>
          <w:szCs w:val="20"/>
          <w:lang w:eastAsia="fr-FR"/>
        </w:rPr>
        <w:t xml:space="preserve">Une pénalité au montant de </w:t>
      </w:r>
      <w:r>
        <w:rPr>
          <w:rFonts w:ascii="Montserrat Light" w:eastAsia="Times New Roman" w:hAnsi="Montserrat Light" w:cs="Arial"/>
          <w:sz w:val="20"/>
          <w:szCs w:val="20"/>
          <w:lang w:eastAsia="fr-FR"/>
        </w:rPr>
        <w:t>5</w:t>
      </w:r>
      <w:r w:rsidRPr="002831AA">
        <w:rPr>
          <w:rFonts w:ascii="Montserrat Light" w:eastAsia="Times New Roman" w:hAnsi="Montserrat Light" w:cs="Arial"/>
          <w:sz w:val="20"/>
          <w:szCs w:val="20"/>
          <w:lang w:eastAsia="fr-FR"/>
        </w:rPr>
        <w:t xml:space="preserve">00.00 $ sera donnée aux exposants qui ne respecteront pas ces règlements. Merci de votre collaboration. </w:t>
      </w:r>
    </w:p>
    <w:p w14:paraId="26EE107B" w14:textId="77777777" w:rsidR="00CB1FF7" w:rsidRPr="00DC70DE" w:rsidRDefault="00CB1FF7" w:rsidP="00536535">
      <w:pPr>
        <w:spacing w:before="0" w:after="0"/>
        <w:jc w:val="both"/>
        <w:rPr>
          <w:rFonts w:ascii="Montserrat Light" w:hAnsi="Montserrat Light" w:cs="Arial"/>
        </w:rPr>
      </w:pPr>
    </w:p>
    <w:p w14:paraId="15FAF383" w14:textId="77777777" w:rsidR="00D832C8" w:rsidRPr="005349EE" w:rsidRDefault="000B4DA1" w:rsidP="00536535">
      <w:pPr>
        <w:pStyle w:val="Titre1"/>
        <w:spacing w:before="0"/>
        <w:jc w:val="both"/>
        <w:rPr>
          <w:rFonts w:ascii="Montserrat Light" w:hAnsi="Montserrat Light" w:cs="Arial"/>
          <w:color w:val="ED7D31" w:themeColor="accent2"/>
        </w:rPr>
      </w:pPr>
      <w:bookmarkStart w:id="18" w:name="_Toc32501910"/>
      <w:r w:rsidRPr="005349EE">
        <w:rPr>
          <w:rFonts w:ascii="Montserrat Light" w:hAnsi="Montserrat Light" w:cs="Arial"/>
          <w:color w:val="ED7D31" w:themeColor="accent2"/>
        </w:rPr>
        <w:t>Manutention</w:t>
      </w:r>
      <w:r w:rsidR="00EE1E19" w:rsidRPr="005349EE">
        <w:rPr>
          <w:rFonts w:ascii="Montserrat Light" w:hAnsi="Montserrat Light" w:cs="Arial"/>
          <w:color w:val="ED7D31" w:themeColor="accent2"/>
        </w:rPr>
        <w:t xml:space="preserve"> et entreposage</w:t>
      </w:r>
      <w:bookmarkEnd w:id="18"/>
    </w:p>
    <w:p w14:paraId="6ADDFD5E" w14:textId="77777777" w:rsidR="001A6E79" w:rsidRDefault="001A6E79" w:rsidP="00536535">
      <w:pPr>
        <w:pStyle w:val="Titre2"/>
        <w:spacing w:before="0"/>
        <w:jc w:val="both"/>
        <w:rPr>
          <w:rFonts w:ascii="Montserrat Light" w:hAnsi="Montserrat Light" w:cs="Arial"/>
        </w:rPr>
      </w:pPr>
      <w:bookmarkStart w:id="19" w:name="_Toc32501911"/>
    </w:p>
    <w:p w14:paraId="575C9E3D" w14:textId="61E6B5EC" w:rsidR="00971B13" w:rsidRPr="00B83662" w:rsidRDefault="00971B13" w:rsidP="00536535">
      <w:pPr>
        <w:pStyle w:val="Titre2"/>
        <w:spacing w:before="0"/>
        <w:jc w:val="both"/>
        <w:rPr>
          <w:rFonts w:ascii="Montserrat Light" w:hAnsi="Montserrat Light" w:cs="Arial"/>
          <w:color w:val="ED7D31" w:themeColor="accent2"/>
        </w:rPr>
      </w:pPr>
      <w:r w:rsidRPr="00B83662">
        <w:rPr>
          <w:rFonts w:ascii="Montserrat Light" w:hAnsi="Montserrat Light" w:cs="Arial"/>
          <w:color w:val="ED7D31" w:themeColor="accent2"/>
        </w:rPr>
        <w:t>Expédition et réception</w:t>
      </w:r>
      <w:bookmarkEnd w:id="19"/>
    </w:p>
    <w:p w14:paraId="172F661A" w14:textId="48B724B8" w:rsidR="00971B13" w:rsidRPr="001A6E79" w:rsidRDefault="00971B13" w:rsidP="00536535">
      <w:pPr>
        <w:spacing w:before="0" w:after="0"/>
        <w:jc w:val="both"/>
        <w:rPr>
          <w:rFonts w:ascii="Montserrat Light" w:hAnsi="Montserrat Light" w:cs="Arial"/>
          <w:sz w:val="20"/>
          <w:szCs w:val="20"/>
        </w:rPr>
      </w:pPr>
      <w:r w:rsidRPr="001A6E79">
        <w:rPr>
          <w:rFonts w:ascii="Montserrat Light" w:hAnsi="Montserrat Light" w:cs="Arial"/>
          <w:sz w:val="20"/>
          <w:szCs w:val="20"/>
        </w:rPr>
        <w:t>Le chargement ou le déchargement de marchandises, fournitures, équipement</w:t>
      </w:r>
      <w:r w:rsidR="00E23105">
        <w:rPr>
          <w:rFonts w:ascii="Montserrat Light" w:hAnsi="Montserrat Light" w:cs="Arial"/>
          <w:sz w:val="20"/>
          <w:szCs w:val="20"/>
        </w:rPr>
        <w:t>s</w:t>
      </w:r>
      <w:r w:rsidRPr="001A6E79">
        <w:rPr>
          <w:rFonts w:ascii="Montserrat Light" w:hAnsi="Montserrat Light" w:cs="Arial"/>
          <w:sz w:val="20"/>
          <w:szCs w:val="20"/>
        </w:rPr>
        <w:t>, matériaux, déchets ou détritus ne devra se faire que par les portes, couloirs e</w:t>
      </w:r>
      <w:r w:rsidR="00D576B2" w:rsidRPr="001A6E79">
        <w:rPr>
          <w:rFonts w:ascii="Montserrat Light" w:hAnsi="Montserrat Light" w:cs="Arial"/>
          <w:sz w:val="20"/>
          <w:szCs w:val="20"/>
        </w:rPr>
        <w:t>t quais désignés par l’établissement</w:t>
      </w:r>
      <w:r w:rsidRPr="001A6E79">
        <w:rPr>
          <w:rFonts w:ascii="Montserrat Light" w:hAnsi="Montserrat Light" w:cs="Arial"/>
          <w:sz w:val="20"/>
          <w:szCs w:val="20"/>
        </w:rPr>
        <w:t>.</w:t>
      </w:r>
    </w:p>
    <w:p w14:paraId="106CA20E" w14:textId="77777777" w:rsidR="00CB1FF7" w:rsidRPr="00DC70DE" w:rsidRDefault="00CB1FF7" w:rsidP="00536535">
      <w:pPr>
        <w:pStyle w:val="Titre2"/>
        <w:spacing w:before="0"/>
        <w:jc w:val="both"/>
        <w:rPr>
          <w:rFonts w:ascii="Montserrat Light" w:hAnsi="Montserrat Light" w:cs="Arial"/>
        </w:rPr>
      </w:pPr>
    </w:p>
    <w:p w14:paraId="3291A5D0" w14:textId="77777777" w:rsidR="0073512E" w:rsidRPr="00B83662" w:rsidRDefault="0073512E" w:rsidP="00536535">
      <w:pPr>
        <w:pStyle w:val="Titre2"/>
        <w:spacing w:before="0"/>
        <w:jc w:val="both"/>
        <w:rPr>
          <w:rFonts w:ascii="Montserrat Light" w:hAnsi="Montserrat Light" w:cs="Arial"/>
          <w:color w:val="ED7D31" w:themeColor="accent2"/>
        </w:rPr>
      </w:pPr>
      <w:bookmarkStart w:id="20" w:name="_Toc32501912"/>
      <w:r w:rsidRPr="00B83662">
        <w:rPr>
          <w:rFonts w:ascii="Montserrat Light" w:hAnsi="Montserrat Light" w:cs="Arial"/>
          <w:color w:val="ED7D31" w:themeColor="accent2"/>
        </w:rPr>
        <w:t>Débarcadère</w:t>
      </w:r>
      <w:bookmarkEnd w:id="20"/>
    </w:p>
    <w:p w14:paraId="1892F548" w14:textId="77777777" w:rsidR="00EA2CD6" w:rsidRPr="001A6E79" w:rsidRDefault="00B25A6B" w:rsidP="00536535">
      <w:pPr>
        <w:spacing w:before="0" w:after="0"/>
        <w:jc w:val="both"/>
        <w:rPr>
          <w:rFonts w:ascii="Montserrat Light" w:hAnsi="Montserrat Light" w:cs="Arial"/>
          <w:sz w:val="20"/>
          <w:szCs w:val="20"/>
        </w:rPr>
      </w:pPr>
      <w:r w:rsidRPr="001A6E79">
        <w:rPr>
          <w:rFonts w:ascii="Montserrat Light" w:hAnsi="Montserrat Light" w:cs="Arial"/>
          <w:sz w:val="20"/>
          <w:szCs w:val="20"/>
        </w:rPr>
        <w:t>Quatre quais de chargement et de débarquement</w:t>
      </w:r>
      <w:r w:rsidR="0073512E" w:rsidRPr="001A6E79">
        <w:rPr>
          <w:rFonts w:ascii="Montserrat Light" w:hAnsi="Montserrat Light" w:cs="Arial"/>
          <w:sz w:val="20"/>
          <w:szCs w:val="20"/>
        </w:rPr>
        <w:t xml:space="preserve"> sont prévus afin de minimiser le temps de montage/démontage. Ces derniers sont accessibles pa</w:t>
      </w:r>
      <w:r w:rsidR="00EA2CD6" w:rsidRPr="001A6E79">
        <w:rPr>
          <w:rFonts w:ascii="Montserrat Light" w:hAnsi="Montserrat Light" w:cs="Arial"/>
          <w:sz w:val="20"/>
          <w:szCs w:val="20"/>
        </w:rPr>
        <w:t>r l’arrière de l’établissement.</w:t>
      </w:r>
    </w:p>
    <w:p w14:paraId="58D88107" w14:textId="77777777" w:rsidR="00EA2CD6" w:rsidRPr="001A6E79" w:rsidRDefault="00EA2CD6" w:rsidP="00536535">
      <w:pPr>
        <w:spacing w:before="0" w:after="0"/>
        <w:jc w:val="both"/>
        <w:rPr>
          <w:rFonts w:ascii="Montserrat Light" w:hAnsi="Montserrat Light" w:cs="Arial"/>
          <w:sz w:val="20"/>
          <w:szCs w:val="20"/>
        </w:rPr>
      </w:pPr>
    </w:p>
    <w:p w14:paraId="04DADA64" w14:textId="2433F228" w:rsidR="0073512E" w:rsidRPr="001A6E79" w:rsidRDefault="0073512E" w:rsidP="00536535">
      <w:pPr>
        <w:spacing w:before="0" w:after="0"/>
        <w:jc w:val="both"/>
        <w:rPr>
          <w:rFonts w:ascii="Montserrat Light" w:hAnsi="Montserrat Light" w:cs="Arial"/>
          <w:sz w:val="20"/>
          <w:szCs w:val="20"/>
        </w:rPr>
      </w:pPr>
      <w:r w:rsidRPr="001A6E79">
        <w:rPr>
          <w:rFonts w:ascii="Montserrat Light" w:hAnsi="Montserrat Light" w:cs="Arial"/>
          <w:sz w:val="20"/>
          <w:szCs w:val="20"/>
        </w:rPr>
        <w:t xml:space="preserve">Pour le matériel de très grande dimension, </w:t>
      </w:r>
      <w:r w:rsidR="00B4600F" w:rsidRPr="001A6E79">
        <w:rPr>
          <w:rFonts w:ascii="Montserrat Light" w:hAnsi="Montserrat Light" w:cs="Arial"/>
          <w:sz w:val="20"/>
          <w:szCs w:val="20"/>
        </w:rPr>
        <w:t>deux portes d’une grandeur de 16</w:t>
      </w:r>
      <w:r w:rsidRPr="001A6E79">
        <w:rPr>
          <w:rFonts w:ascii="Montserrat Light" w:hAnsi="Montserrat Light" w:cs="Arial"/>
          <w:sz w:val="20"/>
          <w:szCs w:val="20"/>
        </w:rPr>
        <w:t xml:space="preserve">’ x 18’ ont été prévues et sont accessibles par la salle C (côté du boulevard des Pins). </w:t>
      </w:r>
      <w:r w:rsidR="00EA2CD6" w:rsidRPr="001A6E79">
        <w:rPr>
          <w:rFonts w:ascii="Montserrat Light" w:hAnsi="Montserrat Light" w:cs="Arial"/>
          <w:sz w:val="20"/>
          <w:szCs w:val="20"/>
        </w:rPr>
        <w:t>Selon les évènements tenus dans la bâtisse, il est possible que les portes accessibles via la salle C ne puissent pas être utilisées. Si besoin il y a, vous devez vérifier les possibilité</w:t>
      </w:r>
      <w:r w:rsidR="00E52C09" w:rsidRPr="001A6E79">
        <w:rPr>
          <w:rFonts w:ascii="Montserrat Light" w:hAnsi="Montserrat Light" w:cs="Arial"/>
          <w:sz w:val="20"/>
          <w:szCs w:val="20"/>
        </w:rPr>
        <w:t>s</w:t>
      </w:r>
      <w:r w:rsidR="00EA2CD6" w:rsidRPr="001A6E79">
        <w:rPr>
          <w:rFonts w:ascii="Montserrat Light" w:hAnsi="Montserrat Light" w:cs="Arial"/>
          <w:sz w:val="20"/>
          <w:szCs w:val="20"/>
        </w:rPr>
        <w:t xml:space="preserve"> d’usage avec le Centrexpo Cogeco. Les heures d’ouverture du débarcadère </w:t>
      </w:r>
      <w:r w:rsidR="007949B2">
        <w:rPr>
          <w:rFonts w:ascii="Montserrat Light" w:hAnsi="Montserrat Light" w:cs="Arial"/>
          <w:sz w:val="20"/>
          <w:szCs w:val="20"/>
        </w:rPr>
        <w:t>correspondent avec celles du montage et du démontage.</w:t>
      </w:r>
    </w:p>
    <w:p w14:paraId="0536718E" w14:textId="77777777" w:rsidR="004411ED" w:rsidRDefault="004411ED" w:rsidP="00536535">
      <w:pPr>
        <w:pStyle w:val="Titre2"/>
        <w:spacing w:before="0"/>
        <w:jc w:val="both"/>
        <w:rPr>
          <w:rFonts w:ascii="Montserrat Light" w:hAnsi="Montserrat Light" w:cs="Arial"/>
          <w:szCs w:val="28"/>
        </w:rPr>
      </w:pPr>
      <w:bookmarkStart w:id="21" w:name="_Toc32501913"/>
    </w:p>
    <w:p w14:paraId="5AF8D092" w14:textId="6FB4C6AB" w:rsidR="00971B13" w:rsidRPr="00B83662" w:rsidRDefault="00971B13" w:rsidP="00536535">
      <w:pPr>
        <w:pStyle w:val="Titre2"/>
        <w:spacing w:before="0"/>
        <w:jc w:val="both"/>
        <w:rPr>
          <w:rFonts w:ascii="Montserrat Light" w:hAnsi="Montserrat Light" w:cs="Arial"/>
          <w:color w:val="ED7D31" w:themeColor="accent2"/>
          <w:szCs w:val="28"/>
        </w:rPr>
      </w:pPr>
      <w:r w:rsidRPr="00B83662">
        <w:rPr>
          <w:rFonts w:ascii="Montserrat Light" w:hAnsi="Montserrat Light" w:cs="Arial"/>
          <w:color w:val="ED7D31" w:themeColor="accent2"/>
          <w:szCs w:val="28"/>
        </w:rPr>
        <w:t>Transport de marchandises</w:t>
      </w:r>
      <w:r w:rsidR="00D576B2" w:rsidRPr="00B83662">
        <w:rPr>
          <w:rFonts w:ascii="Montserrat Light" w:hAnsi="Montserrat Light" w:cs="Arial"/>
          <w:color w:val="ED7D31" w:themeColor="accent2"/>
          <w:szCs w:val="28"/>
        </w:rPr>
        <w:t xml:space="preserve"> interne</w:t>
      </w:r>
      <w:bookmarkEnd w:id="21"/>
    </w:p>
    <w:p w14:paraId="16664B41" w14:textId="77777777" w:rsidR="00971B13" w:rsidRPr="001A6E79" w:rsidRDefault="00971B13" w:rsidP="00536535">
      <w:pPr>
        <w:spacing w:before="0" w:after="0"/>
        <w:jc w:val="both"/>
        <w:rPr>
          <w:rFonts w:ascii="Montserrat Light" w:hAnsi="Montserrat Light" w:cs="Arial"/>
          <w:sz w:val="20"/>
          <w:szCs w:val="20"/>
        </w:rPr>
      </w:pPr>
      <w:r w:rsidRPr="001A6E79">
        <w:rPr>
          <w:rFonts w:ascii="Montserrat Light" w:hAnsi="Montserrat Light" w:cs="Arial"/>
          <w:sz w:val="20"/>
          <w:szCs w:val="20"/>
        </w:rPr>
        <w:t xml:space="preserve">Aucun transport de </w:t>
      </w:r>
      <w:r w:rsidR="00B25A6B" w:rsidRPr="001A6E79">
        <w:rPr>
          <w:rFonts w:ascii="Montserrat Light" w:hAnsi="Montserrat Light" w:cs="Arial"/>
          <w:sz w:val="20"/>
          <w:szCs w:val="20"/>
        </w:rPr>
        <w:t>marchandise</w:t>
      </w:r>
      <w:r w:rsidR="00D7746E" w:rsidRPr="001A6E79">
        <w:rPr>
          <w:rFonts w:ascii="Montserrat Light" w:hAnsi="Montserrat Light" w:cs="Arial"/>
          <w:sz w:val="20"/>
          <w:szCs w:val="20"/>
        </w:rPr>
        <w:t>s</w:t>
      </w:r>
      <w:r w:rsidRPr="001A6E79">
        <w:rPr>
          <w:rFonts w:ascii="Montserrat Light" w:hAnsi="Montserrat Light" w:cs="Arial"/>
          <w:sz w:val="20"/>
          <w:szCs w:val="20"/>
        </w:rPr>
        <w:t xml:space="preserve"> n’est toléré durant les heures d’ouverture du salon.</w:t>
      </w:r>
    </w:p>
    <w:p w14:paraId="6D61CAC3" w14:textId="77777777" w:rsidR="00536535" w:rsidRPr="00DC70DE" w:rsidRDefault="00536535" w:rsidP="00536535">
      <w:pPr>
        <w:pStyle w:val="Titre2"/>
        <w:spacing w:before="0"/>
        <w:jc w:val="both"/>
        <w:rPr>
          <w:rFonts w:ascii="Montserrat Light" w:hAnsi="Montserrat Light" w:cs="Arial"/>
        </w:rPr>
      </w:pPr>
      <w:bookmarkStart w:id="22" w:name="_Toc32501914"/>
    </w:p>
    <w:p w14:paraId="5BAC85FC" w14:textId="77777777" w:rsidR="00EE1E19" w:rsidRPr="00DC70DE" w:rsidRDefault="00EE1E19" w:rsidP="00536535">
      <w:pPr>
        <w:pStyle w:val="Titre2"/>
        <w:spacing w:before="0"/>
        <w:jc w:val="both"/>
        <w:rPr>
          <w:rFonts w:ascii="Montserrat Light" w:hAnsi="Montserrat Light" w:cs="Arial"/>
          <w:lang w:val="fr-CA"/>
        </w:rPr>
      </w:pPr>
      <w:r w:rsidRPr="00B83662">
        <w:rPr>
          <w:rFonts w:ascii="Montserrat Light" w:hAnsi="Montserrat Light" w:cs="Arial"/>
          <w:color w:val="ED7D31" w:themeColor="accent2"/>
        </w:rPr>
        <w:t>Manutention</w:t>
      </w:r>
      <w:bookmarkEnd w:id="22"/>
      <w:r w:rsidR="00CB1FF7" w:rsidRPr="00DC70DE">
        <w:rPr>
          <w:rFonts w:ascii="Montserrat Light" w:hAnsi="Montserrat Light" w:cs="Arial"/>
          <w:lang w:val="fr-CA"/>
        </w:rPr>
        <w:t xml:space="preserve"> </w:t>
      </w:r>
    </w:p>
    <w:p w14:paraId="049D0B2A" w14:textId="73DA1EDE" w:rsidR="00320816" w:rsidRPr="00741A4C" w:rsidRDefault="00B33839" w:rsidP="00536535">
      <w:pPr>
        <w:spacing w:before="0" w:after="0"/>
        <w:jc w:val="both"/>
        <w:rPr>
          <w:rFonts w:ascii="Montserrat Light" w:hAnsi="Montserrat Light" w:cs="Arial"/>
          <w:sz w:val="20"/>
          <w:szCs w:val="20"/>
        </w:rPr>
      </w:pPr>
      <w:r w:rsidRPr="00741A4C">
        <w:rPr>
          <w:rFonts w:ascii="Montserrat Light" w:hAnsi="Montserrat Light" w:cs="Arial"/>
          <w:sz w:val="20"/>
          <w:szCs w:val="20"/>
        </w:rPr>
        <w:t xml:space="preserve">Centrexpo Cogeco </w:t>
      </w:r>
      <w:r w:rsidR="001B3B37" w:rsidRPr="00741A4C">
        <w:rPr>
          <w:rFonts w:ascii="Montserrat Light" w:hAnsi="Montserrat Light" w:cs="Arial"/>
          <w:sz w:val="20"/>
          <w:szCs w:val="20"/>
        </w:rPr>
        <w:t>est</w:t>
      </w:r>
      <w:r w:rsidRPr="00741A4C">
        <w:rPr>
          <w:rFonts w:ascii="Montserrat Light" w:hAnsi="Montserrat Light" w:cs="Arial"/>
          <w:sz w:val="20"/>
          <w:szCs w:val="20"/>
        </w:rPr>
        <w:t xml:space="preserve"> le seul à pouvoir faire usage de chariots élévateurs ou d’appareils de levage motorisés. </w:t>
      </w:r>
      <w:r w:rsidRPr="00741A4C">
        <w:rPr>
          <w:rFonts w:ascii="Montserrat Light" w:hAnsi="Montserrat Light" w:cs="Arial"/>
          <w:bCs/>
          <w:sz w:val="20"/>
          <w:szCs w:val="20"/>
        </w:rPr>
        <w:t>Pour commander un service de manutention</w:t>
      </w:r>
      <w:r w:rsidRPr="00741A4C">
        <w:rPr>
          <w:rFonts w:ascii="Montserrat Light" w:hAnsi="Montserrat Light" w:cs="Arial"/>
          <w:b/>
          <w:sz w:val="20"/>
          <w:szCs w:val="20"/>
        </w:rPr>
        <w:t xml:space="preserve"> </w:t>
      </w:r>
      <w:r w:rsidR="001B3B37" w:rsidRPr="00741A4C">
        <w:rPr>
          <w:rFonts w:ascii="Montserrat Light" w:hAnsi="Montserrat Light" w:cs="Arial"/>
          <w:sz w:val="20"/>
          <w:szCs w:val="20"/>
        </w:rPr>
        <w:t xml:space="preserve">par chariot élévateur motorisé, veuillez communiquer avec </w:t>
      </w:r>
      <w:r w:rsidR="00F96738">
        <w:rPr>
          <w:rFonts w:ascii="Montserrat Light" w:hAnsi="Montserrat Light" w:cs="Arial"/>
          <w:sz w:val="20"/>
          <w:szCs w:val="20"/>
        </w:rPr>
        <w:t xml:space="preserve">mediasystems : </w:t>
      </w:r>
      <w:hyperlink r:id="rId19" w:history="1">
        <w:r w:rsidR="00F96738" w:rsidRPr="001E342C">
          <w:rPr>
            <w:rStyle w:val="Lienhypertexte"/>
            <w:rFonts w:ascii="Montserrat Light" w:hAnsi="Montserrat Light" w:cs="Arial"/>
            <w:sz w:val="20"/>
            <w:szCs w:val="20"/>
          </w:rPr>
          <w:t>hbrosseau@mediasystems.ca</w:t>
        </w:r>
      </w:hyperlink>
      <w:r w:rsidR="00F96738">
        <w:rPr>
          <w:rFonts w:ascii="Montserrat Light" w:hAnsi="Montserrat Light" w:cs="Arial"/>
          <w:sz w:val="20"/>
          <w:szCs w:val="20"/>
        </w:rPr>
        <w:t>. Noter que des frais s’appliquerons.</w:t>
      </w:r>
    </w:p>
    <w:p w14:paraId="17C1EBFA" w14:textId="77777777" w:rsidR="00CB1FF7" w:rsidRPr="00741A4C" w:rsidRDefault="00CB1FF7" w:rsidP="00536535">
      <w:pPr>
        <w:spacing w:before="0" w:after="0"/>
        <w:jc w:val="both"/>
        <w:rPr>
          <w:rFonts w:ascii="Montserrat Light" w:hAnsi="Montserrat Light" w:cs="Arial"/>
          <w:sz w:val="20"/>
          <w:szCs w:val="20"/>
        </w:rPr>
      </w:pPr>
    </w:p>
    <w:p w14:paraId="0586A59F" w14:textId="45075AD4" w:rsidR="00E91CC5" w:rsidRPr="00741A4C" w:rsidRDefault="000B4DA1" w:rsidP="00536535">
      <w:pPr>
        <w:spacing w:before="0" w:after="0"/>
        <w:jc w:val="both"/>
        <w:rPr>
          <w:rFonts w:ascii="Montserrat Light" w:hAnsi="Montserrat Light" w:cs="Arial"/>
          <w:sz w:val="20"/>
          <w:szCs w:val="20"/>
        </w:rPr>
      </w:pPr>
      <w:bookmarkStart w:id="23" w:name="OLE_LINK6"/>
      <w:r w:rsidRPr="00741A4C">
        <w:rPr>
          <w:rFonts w:ascii="Montserrat Light" w:hAnsi="Montserrat Light" w:cs="Arial"/>
          <w:sz w:val="20"/>
          <w:szCs w:val="20"/>
        </w:rPr>
        <w:t xml:space="preserve">Si vous souhaitez assurer vous-même la manutention de votre matériel, des chariots manuels seront </w:t>
      </w:r>
      <w:r w:rsidR="00B25A6B" w:rsidRPr="00741A4C">
        <w:rPr>
          <w:rFonts w:ascii="Montserrat Light" w:hAnsi="Montserrat Light" w:cs="Arial"/>
          <w:sz w:val="20"/>
          <w:szCs w:val="20"/>
        </w:rPr>
        <w:t xml:space="preserve">mis </w:t>
      </w:r>
      <w:r w:rsidRPr="00741A4C">
        <w:rPr>
          <w:rFonts w:ascii="Montserrat Light" w:hAnsi="Montserrat Light" w:cs="Arial"/>
          <w:sz w:val="20"/>
          <w:szCs w:val="20"/>
        </w:rPr>
        <w:t>à votre dispo</w:t>
      </w:r>
      <w:r w:rsidR="00B25A6B" w:rsidRPr="00741A4C">
        <w:rPr>
          <w:rFonts w:ascii="Montserrat Light" w:hAnsi="Montserrat Light" w:cs="Arial"/>
          <w:sz w:val="20"/>
          <w:szCs w:val="20"/>
        </w:rPr>
        <w:t>sition</w:t>
      </w:r>
      <w:r w:rsidR="00D576B2" w:rsidRPr="00741A4C">
        <w:rPr>
          <w:rFonts w:ascii="Montserrat Light" w:hAnsi="Montserrat Light" w:cs="Arial"/>
          <w:sz w:val="20"/>
          <w:szCs w:val="20"/>
        </w:rPr>
        <w:t xml:space="preserve"> au débarcadère, </w:t>
      </w:r>
      <w:r w:rsidRPr="00741A4C">
        <w:rPr>
          <w:rFonts w:ascii="Montserrat Light" w:hAnsi="Montserrat Light" w:cs="Arial"/>
          <w:sz w:val="20"/>
          <w:szCs w:val="20"/>
        </w:rPr>
        <w:t>sous le principe d</w:t>
      </w:r>
      <w:r w:rsidR="00D576B2" w:rsidRPr="00741A4C">
        <w:rPr>
          <w:rFonts w:ascii="Montserrat Light" w:hAnsi="Montserrat Light" w:cs="Arial"/>
          <w:sz w:val="20"/>
          <w:szCs w:val="20"/>
        </w:rPr>
        <w:t>u premier arrivé premier servi.</w:t>
      </w:r>
      <w:r w:rsidR="00B33839" w:rsidRPr="00741A4C">
        <w:rPr>
          <w:rFonts w:ascii="Montserrat Light" w:hAnsi="Montserrat Light" w:cs="Arial"/>
          <w:sz w:val="20"/>
          <w:szCs w:val="20"/>
        </w:rPr>
        <w:t xml:space="preserve"> Chaque exposant est responsable de rapporter le chariot utilisé </w:t>
      </w:r>
      <w:r w:rsidR="00B40A62" w:rsidRPr="00741A4C">
        <w:rPr>
          <w:rFonts w:ascii="Montserrat Light" w:hAnsi="Montserrat Light" w:cs="Arial"/>
          <w:sz w:val="20"/>
          <w:szCs w:val="20"/>
        </w:rPr>
        <w:t>à la suite de</w:t>
      </w:r>
      <w:r w:rsidR="00B33839" w:rsidRPr="00741A4C">
        <w:rPr>
          <w:rFonts w:ascii="Montserrat Light" w:hAnsi="Montserrat Light" w:cs="Arial"/>
          <w:sz w:val="20"/>
          <w:szCs w:val="20"/>
        </w:rPr>
        <w:t xml:space="preserve"> l’usage.</w:t>
      </w:r>
    </w:p>
    <w:p w14:paraId="198C8966" w14:textId="77777777" w:rsidR="00D7746E" w:rsidRPr="00DC70DE" w:rsidRDefault="00D7746E" w:rsidP="00536535">
      <w:pPr>
        <w:pStyle w:val="Titre2"/>
        <w:spacing w:before="0"/>
        <w:jc w:val="both"/>
        <w:rPr>
          <w:rFonts w:ascii="Montserrat Light" w:hAnsi="Montserrat Light" w:cs="Arial"/>
        </w:rPr>
      </w:pPr>
      <w:bookmarkStart w:id="24" w:name="OLE_LINK7"/>
      <w:bookmarkEnd w:id="23"/>
    </w:p>
    <w:p w14:paraId="3F7FD037" w14:textId="77777777" w:rsidR="00D7746E" w:rsidRPr="00B83662" w:rsidRDefault="000B4DA1" w:rsidP="00536535">
      <w:pPr>
        <w:pStyle w:val="Titre2"/>
        <w:spacing w:before="0"/>
        <w:jc w:val="both"/>
        <w:rPr>
          <w:rFonts w:ascii="Montserrat Light" w:hAnsi="Montserrat Light" w:cs="Arial"/>
          <w:color w:val="ED7D31" w:themeColor="accent2"/>
          <w:lang w:val="fr-CA"/>
        </w:rPr>
      </w:pPr>
      <w:bookmarkStart w:id="25" w:name="_Toc32501915"/>
      <w:r w:rsidRPr="00B83662">
        <w:rPr>
          <w:rFonts w:ascii="Montserrat Light" w:hAnsi="Montserrat Light" w:cs="Arial"/>
          <w:color w:val="ED7D31" w:themeColor="accent2"/>
        </w:rPr>
        <w:t>Entreposage</w:t>
      </w:r>
      <w:bookmarkEnd w:id="25"/>
    </w:p>
    <w:bookmarkEnd w:id="24"/>
    <w:p w14:paraId="2563B6BB" w14:textId="32CDB103" w:rsidR="00B33839" w:rsidRPr="00741A4C" w:rsidRDefault="002B05EA" w:rsidP="00536535">
      <w:pPr>
        <w:spacing w:before="0" w:after="0"/>
        <w:jc w:val="both"/>
        <w:rPr>
          <w:rFonts w:ascii="Montserrat Light" w:hAnsi="Montserrat Light" w:cs="Arial"/>
          <w:sz w:val="20"/>
          <w:szCs w:val="20"/>
        </w:rPr>
      </w:pPr>
      <w:r w:rsidRPr="00741A4C">
        <w:rPr>
          <w:rFonts w:ascii="Montserrat Light" w:hAnsi="Montserrat Light" w:cs="Arial"/>
          <w:sz w:val="20"/>
          <w:szCs w:val="20"/>
        </w:rPr>
        <w:t>À la suite du</w:t>
      </w:r>
      <w:r w:rsidR="00EE1E19" w:rsidRPr="00741A4C">
        <w:rPr>
          <w:rFonts w:ascii="Montserrat Light" w:hAnsi="Montserrat Light" w:cs="Arial"/>
          <w:sz w:val="20"/>
          <w:szCs w:val="20"/>
        </w:rPr>
        <w:t xml:space="preserve"> montage, tout exposant souhaitant entreposer du matériel doit l’identifier et le</w:t>
      </w:r>
      <w:r w:rsidR="002831AA">
        <w:rPr>
          <w:rFonts w:ascii="Montserrat Light" w:hAnsi="Montserrat Light" w:cs="Arial"/>
          <w:sz w:val="20"/>
          <w:szCs w:val="20"/>
        </w:rPr>
        <w:t xml:space="preserve"> déposer à l’endroit identifié par l’équipe VOCA</w:t>
      </w:r>
      <w:r w:rsidR="004411ED">
        <w:rPr>
          <w:rFonts w:ascii="Montserrat Light" w:hAnsi="Montserrat Light" w:cs="Arial"/>
          <w:sz w:val="20"/>
          <w:szCs w:val="20"/>
        </w:rPr>
        <w:t xml:space="preserve"> Mode</w:t>
      </w:r>
      <w:r w:rsidR="002831AA">
        <w:rPr>
          <w:rFonts w:ascii="Montserrat Light" w:hAnsi="Montserrat Light" w:cs="Arial"/>
          <w:sz w:val="20"/>
          <w:szCs w:val="20"/>
        </w:rPr>
        <w:t xml:space="preserve">. </w:t>
      </w:r>
      <w:r w:rsidR="00EE1E19" w:rsidRPr="00741A4C">
        <w:rPr>
          <w:rFonts w:ascii="Montserrat Light" w:hAnsi="Montserrat Light" w:cs="Arial"/>
          <w:sz w:val="20"/>
          <w:szCs w:val="20"/>
        </w:rPr>
        <w:t>Tout matériel non identifié sera automatiquement jeté.</w:t>
      </w:r>
    </w:p>
    <w:p w14:paraId="7D65FB39" w14:textId="77777777" w:rsidR="001B3B37" w:rsidRPr="00741A4C" w:rsidRDefault="001B3B37" w:rsidP="00536535">
      <w:pPr>
        <w:spacing w:before="0" w:after="0"/>
        <w:jc w:val="both"/>
        <w:rPr>
          <w:rFonts w:ascii="Montserrat Light" w:hAnsi="Montserrat Light" w:cs="Arial"/>
          <w:sz w:val="20"/>
          <w:szCs w:val="20"/>
        </w:rPr>
      </w:pPr>
    </w:p>
    <w:p w14:paraId="4C63AB00" w14:textId="4FF2F986" w:rsidR="00B33839" w:rsidRDefault="00EE1E19" w:rsidP="00536535">
      <w:pPr>
        <w:spacing w:before="0" w:after="0"/>
        <w:jc w:val="both"/>
        <w:rPr>
          <w:rFonts w:ascii="Montserrat Light" w:hAnsi="Montserrat Light" w:cs="Arial"/>
          <w:sz w:val="20"/>
          <w:szCs w:val="20"/>
        </w:rPr>
      </w:pPr>
      <w:r w:rsidRPr="00741A4C">
        <w:rPr>
          <w:rFonts w:ascii="Montserrat Light" w:hAnsi="Montserrat Light" w:cs="Arial"/>
          <w:sz w:val="20"/>
          <w:szCs w:val="20"/>
        </w:rPr>
        <w:t>Le m</w:t>
      </w:r>
      <w:r w:rsidR="00972AF6" w:rsidRPr="00741A4C">
        <w:rPr>
          <w:rFonts w:ascii="Montserrat Light" w:hAnsi="Montserrat Light" w:cs="Arial"/>
          <w:sz w:val="20"/>
          <w:szCs w:val="20"/>
        </w:rPr>
        <w:t>atériel entreposé sera retourné</w:t>
      </w:r>
      <w:r w:rsidRPr="00741A4C">
        <w:rPr>
          <w:rFonts w:ascii="Montserrat Light" w:hAnsi="Montserrat Light" w:cs="Arial"/>
          <w:sz w:val="20"/>
          <w:szCs w:val="20"/>
        </w:rPr>
        <w:t xml:space="preserve"> aux exposants sur une base aléatoire selon l’horaire de démontage </w:t>
      </w:r>
      <w:r w:rsidR="009C0B89" w:rsidRPr="00741A4C">
        <w:rPr>
          <w:rFonts w:ascii="Montserrat Light" w:hAnsi="Montserrat Light" w:cs="Arial"/>
          <w:sz w:val="20"/>
          <w:szCs w:val="20"/>
        </w:rPr>
        <w:t>établi</w:t>
      </w:r>
      <w:r w:rsidRPr="00741A4C">
        <w:rPr>
          <w:rFonts w:ascii="Montserrat Light" w:hAnsi="Montserrat Light" w:cs="Arial"/>
          <w:sz w:val="20"/>
          <w:szCs w:val="20"/>
        </w:rPr>
        <w:t xml:space="preserve"> par l’organisateur.</w:t>
      </w:r>
    </w:p>
    <w:p w14:paraId="375B5702" w14:textId="4625AC96" w:rsidR="002831AA" w:rsidRDefault="002831AA" w:rsidP="00536535">
      <w:pPr>
        <w:spacing w:before="0" w:after="0"/>
        <w:jc w:val="both"/>
        <w:rPr>
          <w:rFonts w:ascii="Montserrat Light" w:hAnsi="Montserrat Light" w:cs="Arial"/>
          <w:sz w:val="20"/>
          <w:szCs w:val="20"/>
        </w:rPr>
      </w:pPr>
    </w:p>
    <w:p w14:paraId="2E5ACD8F" w14:textId="3D6F070A" w:rsidR="002831AA" w:rsidRDefault="00B87B6E" w:rsidP="00536535">
      <w:pPr>
        <w:spacing w:before="0" w:after="0"/>
        <w:jc w:val="both"/>
        <w:rPr>
          <w:rFonts w:ascii="Montserrat Light" w:hAnsi="Montserrat Light" w:cs="Arial"/>
          <w:b/>
          <w:bCs/>
        </w:rPr>
      </w:pPr>
      <w:r w:rsidRPr="00B87B6E">
        <w:rPr>
          <w:rFonts w:ascii="Montserrat Light" w:hAnsi="Montserrat Light" w:cs="Arial"/>
          <w:b/>
          <w:bCs/>
        </w:rPr>
        <w:t>Identification de votre matériel</w:t>
      </w:r>
    </w:p>
    <w:p w14:paraId="676DD5C9" w14:textId="7BAF60F9" w:rsidR="00B87B6E" w:rsidRPr="00B87B6E" w:rsidRDefault="00B87B6E" w:rsidP="00536535">
      <w:pPr>
        <w:spacing w:before="0" w:after="0"/>
        <w:jc w:val="both"/>
        <w:rPr>
          <w:rFonts w:ascii="Montserrat Light" w:hAnsi="Montserrat Light" w:cs="Arial"/>
          <w:bCs/>
        </w:rPr>
      </w:pPr>
    </w:p>
    <w:p w14:paraId="0E5A596C" w14:textId="3815D7C5" w:rsidR="00B87B6E" w:rsidRPr="00B87B6E" w:rsidRDefault="00B87B6E" w:rsidP="00B87B6E">
      <w:pPr>
        <w:pStyle w:val="Paragraphedeliste"/>
        <w:numPr>
          <w:ilvl w:val="0"/>
          <w:numId w:val="8"/>
        </w:numPr>
        <w:spacing w:after="0" w:line="276" w:lineRule="auto"/>
        <w:ind w:left="426"/>
        <w:contextualSpacing w:val="0"/>
        <w:rPr>
          <w:rFonts w:ascii="Montserrat Light" w:hAnsi="Montserrat Light" w:cs="Arial"/>
          <w:bCs/>
          <w:sz w:val="20"/>
          <w:szCs w:val="20"/>
        </w:rPr>
      </w:pPr>
      <w:r w:rsidRPr="00B87B6E">
        <w:rPr>
          <w:rFonts w:ascii="Montserrat Light" w:hAnsi="Montserrat Light" w:cs="Arial"/>
          <w:bCs/>
          <w:sz w:val="20"/>
          <w:szCs w:val="20"/>
        </w:rPr>
        <w:t>Le nom du représentant</w:t>
      </w:r>
    </w:p>
    <w:p w14:paraId="3B2532D7" w14:textId="7C6B6E76" w:rsidR="00B87B6E" w:rsidRPr="00B87B6E" w:rsidRDefault="00B87B6E" w:rsidP="00B87B6E">
      <w:pPr>
        <w:pStyle w:val="Paragraphedeliste"/>
        <w:numPr>
          <w:ilvl w:val="0"/>
          <w:numId w:val="8"/>
        </w:numPr>
        <w:spacing w:after="0" w:line="276" w:lineRule="auto"/>
        <w:ind w:left="426"/>
        <w:contextualSpacing w:val="0"/>
        <w:rPr>
          <w:rFonts w:ascii="Montserrat Light" w:hAnsi="Montserrat Light" w:cs="Arial"/>
          <w:bCs/>
          <w:i/>
          <w:sz w:val="20"/>
          <w:szCs w:val="20"/>
        </w:rPr>
      </w:pPr>
      <w:r w:rsidRPr="00B87B6E">
        <w:rPr>
          <w:rFonts w:ascii="Montserrat Light" w:hAnsi="Montserrat Light" w:cs="Arial"/>
          <w:bCs/>
          <w:sz w:val="20"/>
          <w:szCs w:val="20"/>
        </w:rPr>
        <w:t xml:space="preserve">Coordonnées de la personne ressource </w:t>
      </w:r>
      <w:r w:rsidRPr="00B87B6E">
        <w:rPr>
          <w:rFonts w:ascii="Montserrat Light" w:hAnsi="Montserrat Light" w:cs="Arial"/>
          <w:bCs/>
          <w:i/>
          <w:sz w:val="20"/>
          <w:szCs w:val="20"/>
        </w:rPr>
        <w:t>(si différente du représentan</w:t>
      </w:r>
      <w:r>
        <w:rPr>
          <w:rFonts w:ascii="Montserrat Light" w:hAnsi="Montserrat Light" w:cs="Arial"/>
          <w:bCs/>
          <w:i/>
          <w:sz w:val="20"/>
          <w:szCs w:val="20"/>
        </w:rPr>
        <w:t>t</w:t>
      </w:r>
      <w:r w:rsidRPr="00B87B6E">
        <w:rPr>
          <w:rFonts w:ascii="Montserrat Light" w:hAnsi="Montserrat Light" w:cs="Arial"/>
          <w:bCs/>
          <w:i/>
          <w:sz w:val="20"/>
          <w:szCs w:val="20"/>
        </w:rPr>
        <w:t>)</w:t>
      </w:r>
    </w:p>
    <w:p w14:paraId="1D1C3B33" w14:textId="77777777" w:rsidR="00B87B6E" w:rsidRPr="00B87B6E" w:rsidRDefault="00B87B6E" w:rsidP="00B87B6E">
      <w:pPr>
        <w:pStyle w:val="Paragraphedeliste"/>
        <w:numPr>
          <w:ilvl w:val="0"/>
          <w:numId w:val="8"/>
        </w:numPr>
        <w:spacing w:after="0" w:line="276" w:lineRule="auto"/>
        <w:ind w:left="426"/>
        <w:contextualSpacing w:val="0"/>
        <w:rPr>
          <w:rFonts w:ascii="Montserrat Light" w:hAnsi="Montserrat Light" w:cs="Arial"/>
          <w:bCs/>
          <w:sz w:val="20"/>
          <w:szCs w:val="20"/>
        </w:rPr>
      </w:pPr>
      <w:r w:rsidRPr="00B87B6E">
        <w:rPr>
          <w:rFonts w:ascii="Montserrat Light" w:hAnsi="Montserrat Light" w:cs="Arial"/>
          <w:bCs/>
          <w:sz w:val="20"/>
          <w:szCs w:val="20"/>
        </w:rPr>
        <w:t>La marque / collection et # de kiosque</w:t>
      </w:r>
    </w:p>
    <w:p w14:paraId="5F17C5E1" w14:textId="77777777" w:rsidR="00B87B6E" w:rsidRPr="005F5956" w:rsidRDefault="00B87B6E" w:rsidP="00B87B6E">
      <w:pPr>
        <w:pStyle w:val="Paragraphedeliste"/>
        <w:spacing w:line="276" w:lineRule="auto"/>
        <w:ind w:left="426"/>
        <w:rPr>
          <w:rFonts w:asciiTheme="minorHAnsi" w:hAnsiTheme="minorHAnsi" w:cs="Arial"/>
          <w:color w:val="EF5B18"/>
          <w:sz w:val="6"/>
          <w:szCs w:val="10"/>
        </w:rPr>
      </w:pPr>
    </w:p>
    <w:p w14:paraId="797D3992" w14:textId="77777777" w:rsidR="00CD1354" w:rsidRPr="00741A4C" w:rsidRDefault="00CD1354" w:rsidP="00536535">
      <w:pPr>
        <w:spacing w:before="0" w:after="0"/>
        <w:jc w:val="both"/>
        <w:rPr>
          <w:rFonts w:ascii="Montserrat Light" w:hAnsi="Montserrat Light" w:cs="Arial"/>
          <w:sz w:val="20"/>
          <w:szCs w:val="20"/>
        </w:rPr>
      </w:pPr>
      <w:r w:rsidRPr="00741A4C">
        <w:rPr>
          <w:rFonts w:ascii="Montserrat Light" w:hAnsi="Montserrat Light" w:cs="Arial"/>
          <w:sz w:val="20"/>
          <w:szCs w:val="20"/>
        </w:rPr>
        <w:lastRenderedPageBreak/>
        <w:t>Les boîtes, caisses et autres contenants vides doivent être empilés dans un lieu d’entreposage désigné par les responsables de l’exposition. Aucun de ces contenants ne ser</w:t>
      </w:r>
      <w:r w:rsidR="00711BAF" w:rsidRPr="00741A4C">
        <w:rPr>
          <w:rFonts w:ascii="Montserrat Light" w:hAnsi="Montserrat Light" w:cs="Arial"/>
          <w:sz w:val="20"/>
          <w:szCs w:val="20"/>
        </w:rPr>
        <w:t>a</w:t>
      </w:r>
      <w:r w:rsidRPr="00741A4C">
        <w:rPr>
          <w:rFonts w:ascii="Montserrat Light" w:hAnsi="Montserrat Light" w:cs="Arial"/>
          <w:sz w:val="20"/>
          <w:szCs w:val="20"/>
        </w:rPr>
        <w:t xml:space="preserve"> tolér</w:t>
      </w:r>
      <w:r w:rsidR="00711BAF" w:rsidRPr="00741A4C">
        <w:rPr>
          <w:rFonts w:ascii="Montserrat Light" w:hAnsi="Montserrat Light" w:cs="Arial"/>
          <w:sz w:val="20"/>
          <w:szCs w:val="20"/>
        </w:rPr>
        <w:t>é</w:t>
      </w:r>
      <w:r w:rsidRPr="00741A4C">
        <w:rPr>
          <w:rFonts w:ascii="Montserrat Light" w:hAnsi="Montserrat Light" w:cs="Arial"/>
          <w:sz w:val="20"/>
          <w:szCs w:val="20"/>
        </w:rPr>
        <w:t xml:space="preserve"> sur les côtés, l’arrière ou à l’intérieur des kiosques.</w:t>
      </w:r>
    </w:p>
    <w:p w14:paraId="54168CCD" w14:textId="77777777" w:rsidR="00B33839" w:rsidRPr="00741A4C" w:rsidRDefault="00B33839" w:rsidP="00536535">
      <w:pPr>
        <w:spacing w:before="0" w:after="0"/>
        <w:jc w:val="both"/>
        <w:rPr>
          <w:rFonts w:ascii="Montserrat Light" w:hAnsi="Montserrat Light" w:cs="Arial"/>
          <w:color w:val="FF0000"/>
          <w:sz w:val="20"/>
          <w:szCs w:val="20"/>
        </w:rPr>
      </w:pPr>
    </w:p>
    <w:p w14:paraId="00246A92" w14:textId="050808ED" w:rsidR="00EE1E19" w:rsidRDefault="00EE1E19" w:rsidP="00536535">
      <w:pPr>
        <w:spacing w:before="0" w:after="0"/>
        <w:jc w:val="both"/>
        <w:rPr>
          <w:rFonts w:ascii="Montserrat Light" w:hAnsi="Montserrat Light" w:cs="Arial"/>
          <w:sz w:val="20"/>
          <w:szCs w:val="20"/>
        </w:rPr>
      </w:pPr>
      <w:r w:rsidRPr="00741A4C">
        <w:rPr>
          <w:rFonts w:ascii="Montserrat Light" w:hAnsi="Montserrat Light" w:cs="Arial"/>
          <w:sz w:val="20"/>
          <w:szCs w:val="20"/>
        </w:rPr>
        <w:t>Par mesure de s</w:t>
      </w:r>
      <w:r w:rsidR="00711BAF" w:rsidRPr="00741A4C">
        <w:rPr>
          <w:rFonts w:ascii="Montserrat Light" w:hAnsi="Montserrat Light" w:cs="Arial"/>
          <w:sz w:val="20"/>
          <w:szCs w:val="20"/>
        </w:rPr>
        <w:t>écurité, seuls</w:t>
      </w:r>
      <w:r w:rsidR="00D576B2" w:rsidRPr="00741A4C">
        <w:rPr>
          <w:rFonts w:ascii="Montserrat Light" w:hAnsi="Montserrat Light" w:cs="Arial"/>
          <w:sz w:val="20"/>
          <w:szCs w:val="20"/>
        </w:rPr>
        <w:t xml:space="preserve"> les employés du C</w:t>
      </w:r>
      <w:r w:rsidR="00C66536" w:rsidRPr="00741A4C">
        <w:rPr>
          <w:rFonts w:ascii="Montserrat Light" w:hAnsi="Montserrat Light" w:cs="Arial"/>
          <w:sz w:val="20"/>
          <w:szCs w:val="20"/>
        </w:rPr>
        <w:t xml:space="preserve">entrexpo </w:t>
      </w:r>
      <w:r w:rsidR="0029306C" w:rsidRPr="00741A4C">
        <w:rPr>
          <w:rFonts w:ascii="Montserrat Light" w:hAnsi="Montserrat Light" w:cs="Arial"/>
          <w:sz w:val="20"/>
          <w:szCs w:val="20"/>
        </w:rPr>
        <w:t xml:space="preserve">Cogeco </w:t>
      </w:r>
      <w:r w:rsidR="00C66536" w:rsidRPr="00741A4C">
        <w:rPr>
          <w:rFonts w:ascii="Montserrat Light" w:hAnsi="Montserrat Light" w:cs="Arial"/>
          <w:sz w:val="20"/>
          <w:szCs w:val="20"/>
        </w:rPr>
        <w:t>Drummondville</w:t>
      </w:r>
      <w:r w:rsidR="00711BAF" w:rsidRPr="00741A4C">
        <w:rPr>
          <w:rFonts w:ascii="Montserrat Light" w:hAnsi="Montserrat Light" w:cs="Arial"/>
          <w:sz w:val="20"/>
          <w:szCs w:val="20"/>
        </w:rPr>
        <w:t xml:space="preserve"> ont accès </w:t>
      </w:r>
      <w:r w:rsidRPr="00741A4C">
        <w:rPr>
          <w:rFonts w:ascii="Montserrat Light" w:hAnsi="Montserrat Light" w:cs="Arial"/>
          <w:sz w:val="20"/>
          <w:szCs w:val="20"/>
        </w:rPr>
        <w:t>à l’entrepôt.</w:t>
      </w:r>
    </w:p>
    <w:p w14:paraId="204B1E60" w14:textId="7CD91E24" w:rsidR="004411ED" w:rsidRDefault="004411ED" w:rsidP="00536535">
      <w:pPr>
        <w:spacing w:before="0" w:after="0"/>
        <w:jc w:val="both"/>
        <w:rPr>
          <w:rFonts w:ascii="Montserrat Light" w:hAnsi="Montserrat Light" w:cs="Arial"/>
          <w:sz w:val="20"/>
          <w:szCs w:val="20"/>
        </w:rPr>
      </w:pPr>
    </w:p>
    <w:p w14:paraId="5DB3AE4D" w14:textId="77777777" w:rsidR="004411ED" w:rsidRPr="004411ED" w:rsidRDefault="004411ED" w:rsidP="004411ED">
      <w:pPr>
        <w:pStyle w:val="Titre1"/>
        <w:rPr>
          <w:rFonts w:ascii="Montserrat Light" w:hAnsi="Montserrat Light"/>
          <w:smallCaps/>
          <w:sz w:val="22"/>
          <w:szCs w:val="22"/>
        </w:rPr>
      </w:pPr>
      <w:r w:rsidRPr="00B83662">
        <w:rPr>
          <w:rFonts w:ascii="Montserrat Light" w:hAnsi="Montserrat Light"/>
          <w:color w:val="ED7D31" w:themeColor="accent2"/>
          <w:sz w:val="22"/>
          <w:szCs w:val="22"/>
        </w:rPr>
        <w:t xml:space="preserve">Kiosques indépendants | personnalisés </w:t>
      </w:r>
    </w:p>
    <w:p w14:paraId="5132A4AD" w14:textId="6312DE0C" w:rsidR="004411ED" w:rsidRPr="004411ED" w:rsidRDefault="004411ED" w:rsidP="004411ED">
      <w:pPr>
        <w:spacing w:after="0"/>
        <w:jc w:val="both"/>
        <w:rPr>
          <w:rFonts w:ascii="Montserrat Light" w:eastAsia="Arial" w:hAnsi="Montserrat Light" w:cs="Arial"/>
          <w:sz w:val="20"/>
          <w:szCs w:val="20"/>
        </w:rPr>
      </w:pPr>
      <w:r w:rsidRPr="004411ED">
        <w:rPr>
          <w:rFonts w:ascii="Montserrat Light" w:hAnsi="Montserrat Light" w:cs="Arial"/>
          <w:sz w:val="20"/>
          <w:szCs w:val="20"/>
          <w:u w:val="single"/>
        </w:rPr>
        <w:t>L’entreposage des kiosques indépendants est pris en charge par</w:t>
      </w:r>
      <w:r>
        <w:rPr>
          <w:rFonts w:ascii="Montserrat Light" w:hAnsi="Montserrat Light" w:cs="Arial"/>
          <w:sz w:val="20"/>
          <w:szCs w:val="20"/>
          <w:u w:val="single"/>
        </w:rPr>
        <w:t xml:space="preserve"> Média Systems</w:t>
      </w:r>
      <w:r w:rsidRPr="004411ED">
        <w:rPr>
          <w:rFonts w:ascii="Montserrat Light" w:hAnsi="Montserrat Light" w:cs="Arial"/>
          <w:sz w:val="20"/>
          <w:szCs w:val="20"/>
          <w:u w:val="single"/>
        </w:rPr>
        <w:t>.</w:t>
      </w:r>
      <w:r w:rsidRPr="004411ED">
        <w:rPr>
          <w:rFonts w:ascii="Montserrat Light" w:hAnsi="Montserrat Light" w:cs="Arial"/>
          <w:sz w:val="20"/>
          <w:szCs w:val="20"/>
        </w:rPr>
        <w:t xml:space="preserve"> Les compagnies de décor (kiosques) indépendantes doivent communiquer dès maintenant avec le bureau d’administration afin d’obtenir toutes les informations.</w:t>
      </w:r>
    </w:p>
    <w:p w14:paraId="3066400B" w14:textId="77777777" w:rsidR="004411ED" w:rsidRPr="004411ED" w:rsidRDefault="004411ED" w:rsidP="00536535">
      <w:pPr>
        <w:spacing w:before="0" w:after="0"/>
        <w:jc w:val="both"/>
        <w:rPr>
          <w:rFonts w:ascii="Montserrat Light" w:hAnsi="Montserrat Light" w:cs="Arial"/>
          <w:sz w:val="20"/>
          <w:szCs w:val="20"/>
        </w:rPr>
      </w:pPr>
    </w:p>
    <w:p w14:paraId="04B5F844" w14:textId="77777777" w:rsidR="004A13AD" w:rsidRDefault="004A13AD" w:rsidP="00536535">
      <w:pPr>
        <w:pStyle w:val="Titre1"/>
        <w:spacing w:before="0"/>
        <w:jc w:val="both"/>
        <w:rPr>
          <w:rFonts w:ascii="Montserrat Light" w:hAnsi="Montserrat Light" w:cs="Arial"/>
          <w:color w:val="ED7D31" w:themeColor="accent2"/>
          <w:szCs w:val="32"/>
          <w:lang w:val="fr-CA"/>
        </w:rPr>
      </w:pPr>
      <w:bookmarkStart w:id="26" w:name="_Toc32501916"/>
    </w:p>
    <w:p w14:paraId="6CA3300B" w14:textId="77777777" w:rsidR="00F96738" w:rsidRDefault="00F96738" w:rsidP="00536535">
      <w:pPr>
        <w:pStyle w:val="Titre1"/>
        <w:spacing w:before="0"/>
        <w:jc w:val="both"/>
        <w:rPr>
          <w:rFonts w:ascii="Montserrat Light" w:hAnsi="Montserrat Light" w:cs="Arial"/>
          <w:color w:val="ED7D31" w:themeColor="accent2"/>
          <w:szCs w:val="32"/>
          <w:lang w:val="fr-CA"/>
        </w:rPr>
      </w:pPr>
    </w:p>
    <w:p w14:paraId="2F17BCD4" w14:textId="77777777" w:rsidR="00F96738" w:rsidRDefault="00F96738" w:rsidP="00536535">
      <w:pPr>
        <w:pStyle w:val="Titre1"/>
        <w:spacing w:before="0"/>
        <w:jc w:val="both"/>
        <w:rPr>
          <w:rFonts w:ascii="Montserrat Light" w:hAnsi="Montserrat Light" w:cs="Arial"/>
          <w:color w:val="ED7D31" w:themeColor="accent2"/>
          <w:szCs w:val="32"/>
          <w:lang w:val="fr-CA"/>
        </w:rPr>
      </w:pPr>
    </w:p>
    <w:p w14:paraId="5D2046E9" w14:textId="77777777" w:rsidR="00F96738" w:rsidRDefault="00F96738" w:rsidP="00536535">
      <w:pPr>
        <w:pStyle w:val="Titre1"/>
        <w:spacing w:before="0"/>
        <w:jc w:val="both"/>
        <w:rPr>
          <w:rFonts w:ascii="Montserrat Light" w:hAnsi="Montserrat Light" w:cs="Arial"/>
          <w:color w:val="ED7D31" w:themeColor="accent2"/>
          <w:szCs w:val="32"/>
          <w:lang w:val="fr-CA"/>
        </w:rPr>
      </w:pPr>
    </w:p>
    <w:p w14:paraId="0AE03E60" w14:textId="77777777" w:rsidR="00F96738" w:rsidRDefault="00F96738" w:rsidP="00536535">
      <w:pPr>
        <w:pStyle w:val="Titre1"/>
        <w:spacing w:before="0"/>
        <w:jc w:val="both"/>
        <w:rPr>
          <w:rFonts w:ascii="Montserrat Light" w:hAnsi="Montserrat Light" w:cs="Arial"/>
          <w:color w:val="ED7D31" w:themeColor="accent2"/>
          <w:szCs w:val="32"/>
          <w:lang w:val="fr-CA"/>
        </w:rPr>
      </w:pPr>
    </w:p>
    <w:p w14:paraId="01E15F73" w14:textId="77777777" w:rsidR="00F96738" w:rsidRDefault="00F96738" w:rsidP="00536535">
      <w:pPr>
        <w:pStyle w:val="Titre1"/>
        <w:spacing w:before="0"/>
        <w:jc w:val="both"/>
        <w:rPr>
          <w:rFonts w:ascii="Montserrat Light" w:hAnsi="Montserrat Light" w:cs="Arial"/>
          <w:color w:val="ED7D31" w:themeColor="accent2"/>
          <w:szCs w:val="32"/>
          <w:lang w:val="fr-CA"/>
        </w:rPr>
      </w:pPr>
      <w:r>
        <w:rPr>
          <w:rFonts w:ascii="Montserrat Light" w:hAnsi="Montserrat Light" w:cs="Arial"/>
          <w:color w:val="ED7D31" w:themeColor="accent2"/>
          <w:szCs w:val="32"/>
          <w:lang w:val="fr-CA"/>
        </w:rPr>
        <w:br w:type="page"/>
      </w:r>
    </w:p>
    <w:p w14:paraId="43BDF117" w14:textId="02368D8F" w:rsidR="00B87B6E" w:rsidRPr="00FC402A" w:rsidRDefault="00B87B6E" w:rsidP="00536535">
      <w:pPr>
        <w:pStyle w:val="Titre1"/>
        <w:spacing w:before="0"/>
        <w:jc w:val="both"/>
        <w:rPr>
          <w:rFonts w:ascii="Montserrat Light" w:hAnsi="Montserrat Light" w:cs="Arial"/>
          <w:color w:val="ED7D31" w:themeColor="accent2"/>
          <w:szCs w:val="32"/>
          <w:lang w:val="fr-CA"/>
        </w:rPr>
      </w:pPr>
      <w:r w:rsidRPr="00FC402A">
        <w:rPr>
          <w:rFonts w:ascii="Montserrat Light" w:hAnsi="Montserrat Light" w:cs="Arial"/>
          <w:color w:val="ED7D31" w:themeColor="accent2"/>
          <w:szCs w:val="32"/>
          <w:lang w:val="fr-CA"/>
        </w:rPr>
        <w:lastRenderedPageBreak/>
        <w:t>Restrictions et obligations</w:t>
      </w:r>
    </w:p>
    <w:p w14:paraId="3C406990" w14:textId="77777777" w:rsidR="00B87B6E" w:rsidRPr="00FC402A" w:rsidRDefault="00B87B6E" w:rsidP="00B87B6E">
      <w:pPr>
        <w:jc w:val="both"/>
        <w:rPr>
          <w:rFonts w:ascii="Montserrat Light" w:hAnsi="Montserrat Light" w:cs="Arial"/>
          <w:sz w:val="20"/>
          <w:szCs w:val="20"/>
        </w:rPr>
      </w:pPr>
      <w:r w:rsidRPr="00FC402A">
        <w:rPr>
          <w:rFonts w:ascii="Montserrat Light" w:hAnsi="Montserrat Light" w:cs="Arial"/>
          <w:sz w:val="20"/>
          <w:szCs w:val="20"/>
        </w:rPr>
        <w:t>Il est de votre responsabilité de prévoir et respecter les aspects suivants.</w:t>
      </w:r>
    </w:p>
    <w:p w14:paraId="57181647" w14:textId="77777777" w:rsidR="004A13AD" w:rsidRDefault="004A13AD" w:rsidP="00B87B6E">
      <w:pPr>
        <w:pStyle w:val="Normalmodifi"/>
        <w:spacing w:after="0" w:line="276" w:lineRule="auto"/>
        <w:rPr>
          <w:rFonts w:ascii="Montserrat Light" w:hAnsi="Montserrat Light" w:cs="Arial"/>
          <w:b/>
          <w:color w:val="ED7D31" w:themeColor="accent2"/>
          <w:szCs w:val="22"/>
        </w:rPr>
      </w:pPr>
    </w:p>
    <w:p w14:paraId="335B0CE3" w14:textId="468E2B18" w:rsidR="00FC402A" w:rsidRPr="00417399" w:rsidRDefault="00FC402A" w:rsidP="00B87B6E">
      <w:pPr>
        <w:pStyle w:val="Normalmodifi"/>
        <w:spacing w:after="0" w:line="276" w:lineRule="auto"/>
        <w:rPr>
          <w:rFonts w:ascii="Montserrat Light" w:hAnsi="Montserrat Light" w:cs="Arial"/>
          <w:b/>
          <w:color w:val="ED7D31" w:themeColor="accent2"/>
          <w:szCs w:val="22"/>
        </w:rPr>
      </w:pPr>
      <w:r w:rsidRPr="00417399">
        <w:rPr>
          <w:rFonts w:ascii="Montserrat Light" w:hAnsi="Montserrat Light" w:cs="Arial"/>
          <w:b/>
          <w:color w:val="ED7D31" w:themeColor="accent2"/>
          <w:szCs w:val="22"/>
        </w:rPr>
        <w:t>Aires communes</w:t>
      </w:r>
    </w:p>
    <w:p w14:paraId="0E1E7FD3" w14:textId="7921F3B9" w:rsidR="00B87B6E" w:rsidRPr="00FC402A" w:rsidRDefault="00B87B6E" w:rsidP="00B87B6E">
      <w:pPr>
        <w:pStyle w:val="Normalmodifi"/>
        <w:spacing w:after="0" w:line="276" w:lineRule="auto"/>
        <w:rPr>
          <w:rFonts w:ascii="Montserrat Light" w:hAnsi="Montserrat Light" w:cs="Arial"/>
          <w:sz w:val="20"/>
          <w:szCs w:val="20"/>
        </w:rPr>
      </w:pPr>
      <w:r w:rsidRPr="00FC402A">
        <w:rPr>
          <w:rFonts w:ascii="Montserrat Light" w:hAnsi="Montserrat Light" w:cs="Arial"/>
          <w:sz w:val="20"/>
          <w:szCs w:val="20"/>
        </w:rPr>
        <w:t>L’exposant ne doit en aucun temps obstruer les couloirs, ascenseurs, escaliers mécaniques, foyers, hall, moniteurs de signalisation, écrans au plasma, issues de secours de l’immeuble ou autres salles du Centre.</w:t>
      </w:r>
    </w:p>
    <w:p w14:paraId="431A7235" w14:textId="77777777" w:rsidR="00B87B6E" w:rsidRPr="00FC402A" w:rsidRDefault="00B87B6E" w:rsidP="00B87B6E">
      <w:pPr>
        <w:pStyle w:val="Normalmodifi"/>
        <w:spacing w:after="0" w:line="276" w:lineRule="auto"/>
        <w:ind w:left="284"/>
        <w:rPr>
          <w:rFonts w:ascii="Montserrat Light" w:hAnsi="Montserrat Light" w:cs="Arial"/>
          <w:sz w:val="20"/>
          <w:szCs w:val="20"/>
        </w:rPr>
      </w:pPr>
    </w:p>
    <w:p w14:paraId="4F076E30" w14:textId="06D3298C" w:rsidR="00FC402A" w:rsidRPr="00417399" w:rsidRDefault="00B87B6E" w:rsidP="00B87B6E">
      <w:pPr>
        <w:pStyle w:val="Normalmodifi"/>
        <w:spacing w:after="0" w:line="276" w:lineRule="auto"/>
        <w:rPr>
          <w:rFonts w:ascii="Montserrat Light" w:hAnsi="Montserrat Light" w:cs="Arial"/>
          <w:b/>
          <w:color w:val="ED7D31" w:themeColor="accent2"/>
          <w:szCs w:val="22"/>
        </w:rPr>
      </w:pPr>
      <w:bookmarkStart w:id="27" w:name="_Hlk2868330"/>
      <w:r w:rsidRPr="00417399">
        <w:rPr>
          <w:rFonts w:ascii="Montserrat Light" w:hAnsi="Montserrat Light" w:cs="Arial"/>
          <w:b/>
          <w:color w:val="ED7D31" w:themeColor="accent2"/>
          <w:szCs w:val="22"/>
        </w:rPr>
        <w:t>Hauteur de kiosque </w:t>
      </w:r>
    </w:p>
    <w:p w14:paraId="03CD595A" w14:textId="36D27DAB" w:rsidR="00C943B6" w:rsidRPr="00FC402A" w:rsidRDefault="00B87B6E" w:rsidP="00B87B6E">
      <w:pPr>
        <w:pStyle w:val="Normalmodifi"/>
        <w:spacing w:after="0" w:line="276" w:lineRule="auto"/>
        <w:rPr>
          <w:rFonts w:ascii="Montserrat Light" w:hAnsi="Montserrat Light" w:cs="Arial"/>
          <w:sz w:val="20"/>
          <w:szCs w:val="20"/>
        </w:rPr>
      </w:pPr>
      <w:r w:rsidRPr="00FC402A">
        <w:rPr>
          <w:rFonts w:ascii="Montserrat Light" w:hAnsi="Montserrat Light" w:cs="Arial"/>
          <w:sz w:val="20"/>
          <w:szCs w:val="20"/>
        </w:rPr>
        <w:t>Le kiosque de l’exposant ne doit pas excéder une hauteur de plus de 1</w:t>
      </w:r>
      <w:r w:rsidR="00F96738">
        <w:rPr>
          <w:rFonts w:ascii="Montserrat Light" w:hAnsi="Montserrat Light" w:cs="Arial"/>
          <w:sz w:val="20"/>
          <w:szCs w:val="20"/>
        </w:rPr>
        <w:t>0</w:t>
      </w:r>
      <w:r w:rsidRPr="00FC402A">
        <w:rPr>
          <w:rFonts w:ascii="Montserrat Light" w:hAnsi="Montserrat Light" w:cs="Arial"/>
          <w:sz w:val="20"/>
          <w:szCs w:val="20"/>
        </w:rPr>
        <w:t xml:space="preserve"> pieds et celui-ci doit prévoir une structure avec finition à l’extérieur pour toutes section de kiosque dépassant une hauteur de 8 pieds.</w:t>
      </w:r>
    </w:p>
    <w:p w14:paraId="7F1E60D2" w14:textId="77777777" w:rsidR="00F96738" w:rsidRDefault="00F96738" w:rsidP="00B87B6E">
      <w:pPr>
        <w:pStyle w:val="Normalmodifi"/>
        <w:spacing w:after="0" w:line="276" w:lineRule="auto"/>
        <w:rPr>
          <w:rFonts w:ascii="Montserrat Light" w:hAnsi="Montserrat Light" w:cs="Arial"/>
          <w:b/>
          <w:bCs/>
          <w:color w:val="ED7D31" w:themeColor="accent2"/>
          <w:szCs w:val="22"/>
        </w:rPr>
      </w:pPr>
    </w:p>
    <w:p w14:paraId="46706039" w14:textId="4A6E5763" w:rsidR="00FC402A" w:rsidRPr="00417399" w:rsidRDefault="00B87B6E" w:rsidP="00B87B6E">
      <w:pPr>
        <w:pStyle w:val="Normalmodifi"/>
        <w:spacing w:after="0" w:line="276" w:lineRule="auto"/>
        <w:rPr>
          <w:rFonts w:ascii="Montserrat Light" w:hAnsi="Montserrat Light" w:cs="Arial"/>
          <w:b/>
          <w:bCs/>
          <w:color w:val="ED7D31" w:themeColor="accent2"/>
          <w:szCs w:val="22"/>
        </w:rPr>
      </w:pPr>
      <w:r w:rsidRPr="00417399">
        <w:rPr>
          <w:rFonts w:ascii="Montserrat Light" w:hAnsi="Montserrat Light" w:cs="Arial"/>
          <w:b/>
          <w:bCs/>
          <w:color w:val="ED7D31" w:themeColor="accent2"/>
          <w:szCs w:val="22"/>
        </w:rPr>
        <w:t>Kiosques personnalisés </w:t>
      </w:r>
    </w:p>
    <w:p w14:paraId="66C61556" w14:textId="1AE4612B" w:rsidR="00B87B6E" w:rsidRPr="00FC402A" w:rsidRDefault="00B87B6E" w:rsidP="00B87B6E">
      <w:pPr>
        <w:pStyle w:val="Normalmodifi"/>
        <w:spacing w:after="0" w:line="276" w:lineRule="auto"/>
        <w:rPr>
          <w:rFonts w:ascii="Montserrat Light" w:hAnsi="Montserrat Light" w:cs="Arial"/>
          <w:b/>
          <w:bCs/>
          <w:sz w:val="20"/>
          <w:szCs w:val="20"/>
          <w:u w:val="single"/>
        </w:rPr>
      </w:pPr>
      <w:r w:rsidRPr="00FC402A">
        <w:rPr>
          <w:rFonts w:ascii="Montserrat Light" w:hAnsi="Montserrat Light" w:cs="Arial"/>
          <w:sz w:val="20"/>
          <w:szCs w:val="20"/>
        </w:rPr>
        <w:t>Tous les murs extérieurs du kiosque visibles doivent prévoir une structure avec finition.</w:t>
      </w:r>
    </w:p>
    <w:bookmarkEnd w:id="27"/>
    <w:p w14:paraId="4D3076BC" w14:textId="77777777" w:rsidR="00F96738" w:rsidRPr="00FC402A" w:rsidRDefault="00F96738" w:rsidP="00B87B6E">
      <w:pPr>
        <w:pStyle w:val="Normalmodifi"/>
        <w:spacing w:after="0" w:line="276" w:lineRule="auto"/>
        <w:ind w:left="284" w:hanging="284"/>
        <w:rPr>
          <w:rFonts w:ascii="Montserrat Light" w:hAnsi="Montserrat Light" w:cs="Arial"/>
          <w:sz w:val="20"/>
          <w:szCs w:val="20"/>
        </w:rPr>
      </w:pPr>
    </w:p>
    <w:p w14:paraId="0A378EE3" w14:textId="0E01B402" w:rsidR="00FC402A" w:rsidRPr="00417399" w:rsidRDefault="00B87B6E" w:rsidP="00B87B6E">
      <w:pPr>
        <w:pStyle w:val="Normalmodifi"/>
        <w:spacing w:after="0" w:line="276" w:lineRule="auto"/>
        <w:rPr>
          <w:rFonts w:ascii="Montserrat Light" w:hAnsi="Montserrat Light" w:cs="Arial"/>
          <w:b/>
          <w:color w:val="ED7D31" w:themeColor="accent2"/>
          <w:szCs w:val="22"/>
        </w:rPr>
      </w:pPr>
      <w:r w:rsidRPr="00417399">
        <w:rPr>
          <w:rFonts w:ascii="Montserrat Light" w:hAnsi="Montserrat Light" w:cs="Arial"/>
          <w:b/>
          <w:color w:val="ED7D31" w:themeColor="accent2"/>
          <w:szCs w:val="22"/>
        </w:rPr>
        <w:t>Ruban adhésif </w:t>
      </w:r>
    </w:p>
    <w:p w14:paraId="75D4440F" w14:textId="70B1FEEF" w:rsidR="00B87B6E" w:rsidRDefault="00B87B6E" w:rsidP="00744717">
      <w:pPr>
        <w:pStyle w:val="Normalmodifi"/>
        <w:widowControl w:val="0"/>
        <w:spacing w:after="0" w:line="276" w:lineRule="auto"/>
        <w:rPr>
          <w:rFonts w:ascii="Montserrat Light" w:hAnsi="Montserrat Light" w:cs="Arial"/>
          <w:sz w:val="20"/>
          <w:szCs w:val="20"/>
        </w:rPr>
      </w:pPr>
      <w:r w:rsidRPr="00FC402A">
        <w:rPr>
          <w:rFonts w:ascii="Montserrat Light" w:hAnsi="Montserrat Light" w:cs="Arial"/>
          <w:sz w:val="20"/>
          <w:szCs w:val="20"/>
        </w:rPr>
        <w:t>Les seuls adhésifs permis au Centre sont les suivants :</w:t>
      </w:r>
    </w:p>
    <w:tbl>
      <w:tblPr>
        <w:tblStyle w:val="Grilledutableau"/>
        <w:tblW w:w="10343" w:type="dxa"/>
        <w:tblLook w:val="04A0" w:firstRow="1" w:lastRow="0" w:firstColumn="1" w:lastColumn="0" w:noHBand="0" w:noVBand="1"/>
      </w:tblPr>
      <w:tblGrid>
        <w:gridCol w:w="3539"/>
        <w:gridCol w:w="3544"/>
        <w:gridCol w:w="3260"/>
      </w:tblGrid>
      <w:tr w:rsidR="00FC17B0" w:rsidRPr="002B78C8" w14:paraId="2FC50832" w14:textId="77777777" w:rsidTr="002B78C8">
        <w:tc>
          <w:tcPr>
            <w:tcW w:w="3539" w:type="dxa"/>
          </w:tcPr>
          <w:p w14:paraId="23687038" w14:textId="77777777" w:rsidR="00FC17B0" w:rsidRPr="002B78C8" w:rsidRDefault="00FC17B0" w:rsidP="00FC17B0">
            <w:pPr>
              <w:pStyle w:val="Normalmodifi"/>
              <w:spacing w:after="0" w:line="276" w:lineRule="auto"/>
              <w:rPr>
                <w:rFonts w:ascii="Montserrat Light" w:hAnsi="Montserrat Light" w:cs="Arial"/>
                <w:b/>
                <w:sz w:val="16"/>
                <w:szCs w:val="16"/>
              </w:rPr>
            </w:pPr>
            <w:r w:rsidRPr="002B78C8">
              <w:rPr>
                <w:rFonts w:ascii="Montserrat Light" w:hAnsi="Montserrat Light" w:cs="Arial"/>
                <w:b/>
                <w:sz w:val="16"/>
                <w:szCs w:val="16"/>
              </w:rPr>
              <w:t>Surfaces murales</w:t>
            </w:r>
          </w:p>
          <w:p w14:paraId="0513EA7D" w14:textId="77777777" w:rsidR="002B78C8" w:rsidRDefault="00FC17B0" w:rsidP="00FC17B0">
            <w:pPr>
              <w:pStyle w:val="Normalmodifi"/>
              <w:spacing w:after="0" w:line="276" w:lineRule="auto"/>
              <w:rPr>
                <w:rFonts w:ascii="Montserrat Light" w:hAnsi="Montserrat Light" w:cs="Arial"/>
                <w:bCs/>
                <w:sz w:val="16"/>
                <w:szCs w:val="16"/>
              </w:rPr>
            </w:pPr>
            <w:r>
              <w:rPr>
                <w:rFonts w:ascii="Montserrat Light" w:hAnsi="Montserrat Light" w:cs="Arial"/>
                <w:bCs/>
                <w:sz w:val="16"/>
                <w:szCs w:val="16"/>
              </w:rPr>
              <w:t>Languettes de fixation murale</w:t>
            </w:r>
            <w:r w:rsidR="002B78C8">
              <w:rPr>
                <w:rFonts w:ascii="Montserrat Light" w:hAnsi="Montserrat Light" w:cs="Arial"/>
                <w:bCs/>
                <w:sz w:val="16"/>
                <w:szCs w:val="16"/>
              </w:rPr>
              <w:t xml:space="preserve"> </w:t>
            </w:r>
            <w:r>
              <w:rPr>
                <w:rFonts w:ascii="Montserrat Light" w:hAnsi="Montserrat Light" w:cs="Arial"/>
                <w:bCs/>
                <w:sz w:val="16"/>
                <w:szCs w:val="16"/>
              </w:rPr>
              <w:t xml:space="preserve">3M, </w:t>
            </w:r>
          </w:p>
          <w:p w14:paraId="0E42FD1F" w14:textId="4353E8B9" w:rsidR="00FC17B0" w:rsidRPr="00FC17B0" w:rsidRDefault="00FC17B0" w:rsidP="00FC17B0">
            <w:pPr>
              <w:pStyle w:val="Normalmodifi"/>
              <w:spacing w:after="0" w:line="276" w:lineRule="auto"/>
              <w:rPr>
                <w:rFonts w:ascii="Montserrat Light" w:hAnsi="Montserrat Light" w:cs="Arial"/>
                <w:bCs/>
                <w:sz w:val="16"/>
                <w:szCs w:val="16"/>
              </w:rPr>
            </w:pPr>
            <w:r>
              <w:rPr>
                <w:rFonts w:ascii="Montserrat Light" w:hAnsi="Montserrat Light" w:cs="Arial"/>
                <w:bCs/>
                <w:sz w:val="16"/>
                <w:szCs w:val="16"/>
              </w:rPr>
              <w:t>no. 7220</w:t>
            </w:r>
          </w:p>
        </w:tc>
        <w:tc>
          <w:tcPr>
            <w:tcW w:w="3544" w:type="dxa"/>
          </w:tcPr>
          <w:p w14:paraId="36C60E0A" w14:textId="68176964" w:rsidR="00FC17B0" w:rsidRPr="002B78C8" w:rsidRDefault="00FC17B0" w:rsidP="002B78C8">
            <w:pPr>
              <w:pStyle w:val="Normalmodifi"/>
              <w:spacing w:after="0" w:line="276" w:lineRule="auto"/>
              <w:jc w:val="left"/>
              <w:rPr>
                <w:rFonts w:ascii="Montserrat Light" w:hAnsi="Montserrat Light" w:cs="Arial"/>
                <w:b/>
                <w:sz w:val="16"/>
                <w:szCs w:val="16"/>
              </w:rPr>
            </w:pPr>
            <w:r w:rsidRPr="002B78C8">
              <w:rPr>
                <w:rFonts w:ascii="Montserrat Light" w:hAnsi="Montserrat Light" w:cs="Arial"/>
                <w:b/>
                <w:sz w:val="16"/>
                <w:szCs w:val="16"/>
              </w:rPr>
              <w:t>Surface</w:t>
            </w:r>
            <w:r w:rsidR="002B78C8" w:rsidRPr="002B78C8">
              <w:rPr>
                <w:rFonts w:ascii="Montserrat Light" w:hAnsi="Montserrat Light" w:cs="Arial"/>
                <w:b/>
                <w:sz w:val="16"/>
                <w:szCs w:val="16"/>
              </w:rPr>
              <w:t>s</w:t>
            </w:r>
            <w:r w:rsidRPr="002B78C8">
              <w:rPr>
                <w:rFonts w:ascii="Montserrat Light" w:hAnsi="Montserrat Light" w:cs="Arial"/>
                <w:b/>
                <w:sz w:val="16"/>
                <w:szCs w:val="16"/>
              </w:rPr>
              <w:t xml:space="preserve"> de plancher</w:t>
            </w:r>
          </w:p>
          <w:p w14:paraId="18A09CF5" w14:textId="6F586999" w:rsidR="002B78C8" w:rsidRPr="00296584" w:rsidRDefault="002B78C8" w:rsidP="002B78C8">
            <w:pPr>
              <w:pStyle w:val="Normalmodifi"/>
              <w:spacing w:after="0" w:line="276" w:lineRule="auto"/>
              <w:jc w:val="left"/>
              <w:rPr>
                <w:rFonts w:ascii="Montserrat Light" w:hAnsi="Montserrat Light" w:cs="Arial"/>
                <w:bCs/>
                <w:sz w:val="16"/>
                <w:szCs w:val="16"/>
              </w:rPr>
            </w:pPr>
            <w:r w:rsidRPr="00296584">
              <w:rPr>
                <w:rFonts w:ascii="Montserrat Light" w:hAnsi="Montserrat Light" w:cs="Arial"/>
                <w:bCs/>
                <w:sz w:val="16"/>
                <w:szCs w:val="16"/>
              </w:rPr>
              <w:t>Tuck Tape 85 ou Tuck Tape 99</w:t>
            </w:r>
          </w:p>
          <w:p w14:paraId="2DD7F7BD" w14:textId="4E11D424" w:rsidR="002B78C8" w:rsidRPr="002B78C8" w:rsidRDefault="002B78C8" w:rsidP="002B78C8">
            <w:pPr>
              <w:pStyle w:val="Normalmodifi"/>
              <w:spacing w:after="0" w:line="276" w:lineRule="auto"/>
              <w:jc w:val="left"/>
              <w:rPr>
                <w:rFonts w:ascii="Montserrat Light" w:hAnsi="Montserrat Light" w:cs="Arial"/>
                <w:bCs/>
                <w:sz w:val="16"/>
                <w:szCs w:val="16"/>
                <w:lang w:val="en-US"/>
              </w:rPr>
            </w:pPr>
            <w:r w:rsidRPr="002B78C8">
              <w:rPr>
                <w:rFonts w:ascii="Montserrat Light" w:hAnsi="Montserrat Light" w:cs="Arial"/>
                <w:bCs/>
                <w:sz w:val="16"/>
                <w:szCs w:val="16"/>
                <w:lang w:val="en-US"/>
              </w:rPr>
              <w:t>Double Face Echo Tape DC-W188F</w:t>
            </w:r>
          </w:p>
          <w:p w14:paraId="3AF547F5" w14:textId="47A8EE2D" w:rsidR="002B78C8" w:rsidRPr="002B78C8" w:rsidRDefault="002B78C8" w:rsidP="00FC17B0">
            <w:pPr>
              <w:pStyle w:val="Normalmodifi"/>
              <w:spacing w:after="0" w:line="276" w:lineRule="auto"/>
              <w:rPr>
                <w:rFonts w:ascii="Montserrat Light" w:hAnsi="Montserrat Light" w:cs="Arial"/>
                <w:bCs/>
                <w:sz w:val="16"/>
                <w:szCs w:val="16"/>
                <w:lang w:val="en-US"/>
              </w:rPr>
            </w:pPr>
          </w:p>
        </w:tc>
        <w:tc>
          <w:tcPr>
            <w:tcW w:w="3260" w:type="dxa"/>
          </w:tcPr>
          <w:p w14:paraId="4AC4B012" w14:textId="65331311" w:rsidR="00FC17B0" w:rsidRPr="00296584" w:rsidRDefault="002B78C8" w:rsidP="00FC17B0">
            <w:pPr>
              <w:pStyle w:val="Normalmodifi"/>
              <w:spacing w:after="0" w:line="276" w:lineRule="auto"/>
              <w:rPr>
                <w:rFonts w:ascii="Montserrat Light" w:hAnsi="Montserrat Light" w:cs="Arial"/>
                <w:b/>
                <w:sz w:val="16"/>
                <w:szCs w:val="16"/>
              </w:rPr>
            </w:pPr>
            <w:r w:rsidRPr="00296584">
              <w:rPr>
                <w:rFonts w:ascii="Montserrat Light" w:hAnsi="Montserrat Light" w:cs="Arial"/>
                <w:b/>
                <w:sz w:val="16"/>
                <w:szCs w:val="16"/>
              </w:rPr>
              <w:t>Murs de brique</w:t>
            </w:r>
          </w:p>
          <w:p w14:paraId="0CCF7CBD" w14:textId="77777777" w:rsidR="002B78C8" w:rsidRDefault="002B78C8" w:rsidP="00FC17B0">
            <w:pPr>
              <w:pStyle w:val="Normalmodifi"/>
              <w:spacing w:after="0" w:line="276" w:lineRule="auto"/>
              <w:rPr>
                <w:rFonts w:ascii="Montserrat Light" w:hAnsi="Montserrat Light" w:cs="Arial"/>
                <w:bCs/>
                <w:sz w:val="16"/>
                <w:szCs w:val="16"/>
              </w:rPr>
            </w:pPr>
            <w:r w:rsidRPr="002B78C8">
              <w:rPr>
                <w:rFonts w:ascii="Montserrat Light" w:hAnsi="Montserrat Light" w:cs="Arial"/>
                <w:bCs/>
                <w:sz w:val="16"/>
                <w:szCs w:val="16"/>
              </w:rPr>
              <w:t>Languettes de fixation murale 3M</w:t>
            </w:r>
            <w:r>
              <w:rPr>
                <w:rFonts w:ascii="Montserrat Light" w:hAnsi="Montserrat Light" w:cs="Arial"/>
                <w:bCs/>
                <w:sz w:val="16"/>
                <w:szCs w:val="16"/>
              </w:rPr>
              <w:t>,</w:t>
            </w:r>
          </w:p>
          <w:p w14:paraId="6ED65698" w14:textId="5CB68BA7" w:rsidR="002B78C8" w:rsidRPr="002B78C8" w:rsidRDefault="002B78C8" w:rsidP="00FC17B0">
            <w:pPr>
              <w:pStyle w:val="Normalmodifi"/>
              <w:spacing w:after="0" w:line="276" w:lineRule="auto"/>
              <w:rPr>
                <w:rFonts w:ascii="Montserrat Light" w:hAnsi="Montserrat Light" w:cs="Arial"/>
                <w:bCs/>
                <w:sz w:val="16"/>
                <w:szCs w:val="16"/>
              </w:rPr>
            </w:pPr>
            <w:r>
              <w:rPr>
                <w:rFonts w:ascii="Montserrat Light" w:hAnsi="Montserrat Light" w:cs="Arial"/>
                <w:bCs/>
                <w:sz w:val="16"/>
                <w:szCs w:val="16"/>
              </w:rPr>
              <w:t>no. 7220</w:t>
            </w:r>
          </w:p>
        </w:tc>
      </w:tr>
    </w:tbl>
    <w:p w14:paraId="4C74FD19" w14:textId="77777777" w:rsidR="00744717" w:rsidRDefault="00744717" w:rsidP="002B78C8">
      <w:pPr>
        <w:pStyle w:val="Normalmodifi"/>
        <w:spacing w:after="0" w:line="276" w:lineRule="auto"/>
        <w:rPr>
          <w:rFonts w:ascii="Montserrat Light" w:hAnsi="Montserrat Light" w:cs="Arial"/>
          <w:b/>
          <w:sz w:val="20"/>
          <w:szCs w:val="20"/>
        </w:rPr>
      </w:pPr>
      <w:bookmarkStart w:id="28" w:name="_Hlk124175594"/>
    </w:p>
    <w:p w14:paraId="102D7046" w14:textId="4D0B7ADB" w:rsidR="00B87B6E" w:rsidRDefault="00B87B6E" w:rsidP="002B78C8">
      <w:pPr>
        <w:pStyle w:val="Normalmodifi"/>
        <w:spacing w:after="0" w:line="276" w:lineRule="auto"/>
        <w:rPr>
          <w:rFonts w:ascii="Montserrat Light" w:hAnsi="Montserrat Light" w:cs="Arial"/>
          <w:sz w:val="20"/>
          <w:szCs w:val="20"/>
        </w:rPr>
      </w:pPr>
      <w:r w:rsidRPr="00FC402A">
        <w:rPr>
          <w:rFonts w:ascii="Montserrat Light" w:hAnsi="Montserrat Light" w:cs="Arial"/>
          <w:b/>
          <w:bCs/>
          <w:color w:val="FF0000"/>
          <w:sz w:val="20"/>
          <w:szCs w:val="20"/>
        </w:rPr>
        <w:t>Pénalité</w:t>
      </w:r>
      <w:r w:rsidRPr="00FC402A">
        <w:rPr>
          <w:rFonts w:ascii="Montserrat Light" w:hAnsi="Montserrat Light" w:cs="Arial"/>
          <w:sz w:val="20"/>
          <w:szCs w:val="20"/>
        </w:rPr>
        <w:t>: Des frais pour enlever le ruban adhésif seront facturés aux exposants qui ne respecteront ces spécifications.</w:t>
      </w:r>
    </w:p>
    <w:p w14:paraId="6197F595" w14:textId="77777777" w:rsidR="00F96738" w:rsidRDefault="00F96738" w:rsidP="00B87B6E">
      <w:pPr>
        <w:pStyle w:val="Normalmodifi"/>
        <w:spacing w:after="0" w:line="276" w:lineRule="auto"/>
        <w:ind w:firstLine="284"/>
        <w:rPr>
          <w:rFonts w:ascii="Montserrat Light" w:hAnsi="Montserrat Light" w:cs="Arial"/>
          <w:sz w:val="20"/>
          <w:szCs w:val="20"/>
        </w:rPr>
      </w:pPr>
    </w:p>
    <w:p w14:paraId="707E8D3D" w14:textId="191471A8" w:rsidR="001261AD" w:rsidRPr="00417399" w:rsidRDefault="001261AD" w:rsidP="001261AD">
      <w:pPr>
        <w:pStyle w:val="Titre1"/>
        <w:spacing w:before="0"/>
        <w:jc w:val="both"/>
        <w:rPr>
          <w:rFonts w:ascii="Montserrat Light" w:hAnsi="Montserrat Light" w:cs="Arial"/>
          <w:color w:val="ED7D31" w:themeColor="accent2"/>
          <w:sz w:val="22"/>
          <w:szCs w:val="22"/>
        </w:rPr>
      </w:pPr>
      <w:r w:rsidRPr="00417399">
        <w:rPr>
          <w:rFonts w:ascii="Montserrat Light" w:hAnsi="Montserrat Light" w:cs="Arial"/>
          <w:color w:val="ED7D31" w:themeColor="accent2"/>
          <w:sz w:val="22"/>
          <w:szCs w:val="22"/>
        </w:rPr>
        <w:t>Assurances</w:t>
      </w:r>
    </w:p>
    <w:p w14:paraId="41FD56B2" w14:textId="77777777" w:rsidR="001261AD" w:rsidRPr="00741A4C" w:rsidRDefault="001261AD" w:rsidP="001261AD">
      <w:pPr>
        <w:spacing w:before="0" w:after="0"/>
        <w:jc w:val="both"/>
        <w:rPr>
          <w:rFonts w:ascii="Montserrat Light" w:hAnsi="Montserrat Light" w:cs="Arial"/>
          <w:sz w:val="20"/>
          <w:szCs w:val="20"/>
        </w:rPr>
      </w:pPr>
      <w:r w:rsidRPr="00741A4C">
        <w:rPr>
          <w:rFonts w:ascii="Montserrat Light" w:hAnsi="Montserrat Light" w:cs="Arial"/>
          <w:sz w:val="20"/>
          <w:szCs w:val="20"/>
        </w:rPr>
        <w:t>L’exposant doit posséder ses propres assurances « responsabilité ». Le Centrexpo Cogeco Drummondville n’assume aucune responsabilité pour les dommages corporels ou matériels aux produits, kiosques, équipements ou décorations, causés par le feu, l’eau et le vol, dans les lieux loués ou durant les transitions dans l’immeuble, et ce, quelle qu’en soit la cause.</w:t>
      </w:r>
    </w:p>
    <w:bookmarkEnd w:id="28"/>
    <w:p w14:paraId="30361785" w14:textId="77777777" w:rsidR="009D3017" w:rsidRDefault="009D3017" w:rsidP="00B87B6E">
      <w:pPr>
        <w:spacing w:after="0" w:line="276" w:lineRule="auto"/>
        <w:jc w:val="both"/>
        <w:rPr>
          <w:rFonts w:ascii="Montserrat Light" w:hAnsi="Montserrat Light" w:cs="Arial"/>
          <w:b/>
          <w:color w:val="ED7D31" w:themeColor="accent2"/>
        </w:rPr>
      </w:pPr>
    </w:p>
    <w:p w14:paraId="489865D6" w14:textId="70B37901" w:rsidR="00417399" w:rsidRDefault="00B87B6E" w:rsidP="00B87B6E">
      <w:pPr>
        <w:spacing w:after="0" w:line="276" w:lineRule="auto"/>
        <w:jc w:val="both"/>
        <w:rPr>
          <w:rFonts w:ascii="Montserrat Light" w:hAnsi="Montserrat Light" w:cs="Arial"/>
          <w:b/>
          <w:color w:val="ED7D31" w:themeColor="accent2"/>
        </w:rPr>
      </w:pPr>
      <w:r w:rsidRPr="00417399">
        <w:rPr>
          <w:rFonts w:ascii="Montserrat Light" w:hAnsi="Montserrat Light" w:cs="Arial"/>
          <w:b/>
          <w:color w:val="ED7D31" w:themeColor="accent2"/>
        </w:rPr>
        <w:t>Incendies </w:t>
      </w:r>
    </w:p>
    <w:p w14:paraId="37DE9E16" w14:textId="22022D81" w:rsidR="00B87B6E" w:rsidRPr="00417399" w:rsidRDefault="00B87B6E" w:rsidP="00B87B6E">
      <w:pPr>
        <w:spacing w:after="0" w:line="276" w:lineRule="auto"/>
        <w:jc w:val="both"/>
        <w:rPr>
          <w:rFonts w:ascii="Montserrat Light" w:hAnsi="Montserrat Light" w:cs="Arial"/>
          <w:b/>
          <w:color w:val="ED7D31" w:themeColor="accent2"/>
        </w:rPr>
      </w:pPr>
      <w:r w:rsidRPr="00FC402A">
        <w:rPr>
          <w:rFonts w:ascii="Montserrat Light" w:hAnsi="Montserrat Light" w:cs="Arial"/>
          <w:sz w:val="20"/>
          <w:szCs w:val="20"/>
        </w:rPr>
        <w:t xml:space="preserve">Par mesure de sécurité, les allées doivent être complètement dégagées. Ce règlement est imposé par le service des incendies et nous devrons déplacer vos présentoirs ou autres installations si vous ne respectez pas les limites bien précises de vos kiosques. Pour la prévention des incendies, les toits des chapiteaux et toutes toiles ou rideaux habillant ou meublant les kiosques doivent être ignifugés, c'est-à-dire qu’ils doivent être traités pour devenir incombustibles. </w:t>
      </w:r>
    </w:p>
    <w:p w14:paraId="700D126B" w14:textId="77777777" w:rsidR="001261AD" w:rsidRDefault="001261AD" w:rsidP="001261AD">
      <w:pPr>
        <w:pStyle w:val="Normalmodifi"/>
        <w:spacing w:after="0" w:line="276" w:lineRule="auto"/>
        <w:ind w:left="360"/>
        <w:rPr>
          <w:rFonts w:asciiTheme="minorHAnsi" w:hAnsiTheme="minorHAnsi" w:cs="Arial"/>
          <w:b/>
          <w:sz w:val="20"/>
          <w:szCs w:val="20"/>
          <w:u w:val="single"/>
        </w:rPr>
      </w:pPr>
    </w:p>
    <w:p w14:paraId="5034AC08" w14:textId="2AF9037D" w:rsidR="001261AD" w:rsidRPr="00417399" w:rsidRDefault="001261AD" w:rsidP="001261AD">
      <w:pPr>
        <w:pStyle w:val="Normalmodifi"/>
        <w:spacing w:after="0" w:line="276" w:lineRule="auto"/>
        <w:rPr>
          <w:rFonts w:ascii="Montserrat Light" w:hAnsi="Montserrat Light" w:cs="Arial"/>
          <w:b/>
          <w:color w:val="ED7D31" w:themeColor="accent2"/>
          <w:szCs w:val="22"/>
        </w:rPr>
      </w:pPr>
      <w:r w:rsidRPr="00417399">
        <w:rPr>
          <w:rFonts w:ascii="Montserrat Light" w:hAnsi="Montserrat Light" w:cs="Arial"/>
          <w:b/>
          <w:color w:val="ED7D31" w:themeColor="accent2"/>
          <w:szCs w:val="22"/>
        </w:rPr>
        <w:t>Enfants </w:t>
      </w:r>
    </w:p>
    <w:p w14:paraId="5D536E64" w14:textId="724F8478" w:rsidR="001261AD" w:rsidRDefault="001261AD" w:rsidP="001261AD">
      <w:pPr>
        <w:pStyle w:val="Normalmodifi"/>
        <w:spacing w:after="0" w:line="276" w:lineRule="auto"/>
        <w:rPr>
          <w:rFonts w:ascii="Montserrat Light" w:hAnsi="Montserrat Light" w:cs="Arial"/>
          <w:sz w:val="20"/>
          <w:szCs w:val="20"/>
        </w:rPr>
      </w:pPr>
      <w:r w:rsidRPr="001261AD">
        <w:rPr>
          <w:rFonts w:ascii="Montserrat Light" w:hAnsi="Montserrat Light" w:cs="Arial"/>
          <w:sz w:val="20"/>
          <w:szCs w:val="20"/>
        </w:rPr>
        <w:t>Pour des raisons de sécurité, la présence d’enfants au débarcadère et dans la salle d’exposition n’est pas recommandée pendant les périodes de montage et de démontage.</w:t>
      </w:r>
    </w:p>
    <w:p w14:paraId="6F99D558" w14:textId="7B9A8494" w:rsidR="001261AD" w:rsidRDefault="001261AD" w:rsidP="001261AD">
      <w:pPr>
        <w:pStyle w:val="Normalmodifi"/>
        <w:spacing w:after="0" w:line="276" w:lineRule="auto"/>
        <w:rPr>
          <w:rFonts w:ascii="Montserrat Light" w:hAnsi="Montserrat Light" w:cs="Arial"/>
          <w:sz w:val="20"/>
          <w:szCs w:val="20"/>
        </w:rPr>
      </w:pPr>
    </w:p>
    <w:p w14:paraId="4CFF66BC" w14:textId="77777777" w:rsidR="001261AD" w:rsidRPr="00417399" w:rsidRDefault="001261AD" w:rsidP="001261AD">
      <w:pPr>
        <w:pStyle w:val="Titre1"/>
        <w:spacing w:before="0"/>
        <w:jc w:val="both"/>
        <w:rPr>
          <w:rFonts w:ascii="Montserrat Light" w:hAnsi="Montserrat Light" w:cs="Arial"/>
          <w:color w:val="ED7D31" w:themeColor="accent2"/>
          <w:sz w:val="22"/>
          <w:szCs w:val="22"/>
        </w:rPr>
      </w:pPr>
      <w:r w:rsidRPr="00417399">
        <w:rPr>
          <w:rFonts w:ascii="Montserrat Light" w:hAnsi="Montserrat Light" w:cs="Arial"/>
          <w:color w:val="ED7D31" w:themeColor="accent2"/>
          <w:sz w:val="22"/>
          <w:szCs w:val="22"/>
        </w:rPr>
        <w:lastRenderedPageBreak/>
        <w:t>Animaux</w:t>
      </w:r>
    </w:p>
    <w:p w14:paraId="7D15193A" w14:textId="77777777" w:rsidR="001261AD" w:rsidRPr="00741A4C" w:rsidRDefault="001261AD" w:rsidP="001261AD">
      <w:pPr>
        <w:spacing w:before="0" w:after="0"/>
        <w:jc w:val="both"/>
        <w:rPr>
          <w:rFonts w:ascii="Montserrat Light" w:hAnsi="Montserrat Light" w:cs="Arial"/>
          <w:sz w:val="20"/>
          <w:szCs w:val="20"/>
        </w:rPr>
      </w:pPr>
      <w:r w:rsidRPr="00741A4C">
        <w:rPr>
          <w:rFonts w:ascii="Montserrat Light" w:hAnsi="Montserrat Light" w:cs="Arial"/>
          <w:sz w:val="20"/>
          <w:szCs w:val="20"/>
        </w:rPr>
        <w:t xml:space="preserve">À l’exception des chiens guides, aucun animal ne peut entrer dans l'édifice et dans les lieux loués sans le consentement écrit, au préalable, du Centrexpo Cogeco Drummondville, lequel pourra refuser à sa seule discrétion.  </w:t>
      </w:r>
    </w:p>
    <w:p w14:paraId="2D75CB98" w14:textId="4F00CFE9" w:rsidR="001261AD" w:rsidRDefault="001261AD" w:rsidP="001261AD">
      <w:pPr>
        <w:spacing w:before="0" w:after="0"/>
        <w:jc w:val="both"/>
        <w:rPr>
          <w:rFonts w:ascii="Montserrat Light" w:hAnsi="Montserrat Light" w:cs="Arial"/>
          <w:sz w:val="18"/>
          <w:szCs w:val="18"/>
        </w:rPr>
      </w:pPr>
    </w:p>
    <w:p w14:paraId="240A0197" w14:textId="77777777" w:rsidR="001261AD" w:rsidRPr="00417399" w:rsidRDefault="001261AD" w:rsidP="001261AD">
      <w:pPr>
        <w:pStyle w:val="Titre1"/>
        <w:spacing w:before="0"/>
        <w:jc w:val="both"/>
        <w:rPr>
          <w:rFonts w:ascii="Montserrat Light" w:hAnsi="Montserrat Light" w:cs="Arial"/>
          <w:color w:val="ED7D31" w:themeColor="accent2"/>
          <w:sz w:val="22"/>
          <w:szCs w:val="22"/>
          <w:lang w:val="fr-CA"/>
        </w:rPr>
      </w:pPr>
      <w:r w:rsidRPr="00417399">
        <w:rPr>
          <w:rFonts w:ascii="Montserrat Light" w:hAnsi="Montserrat Light" w:cs="Arial"/>
          <w:color w:val="ED7D31" w:themeColor="accent2"/>
          <w:sz w:val="22"/>
          <w:szCs w:val="22"/>
        </w:rPr>
        <w:t xml:space="preserve">Nettoyage et entretien ménager des </w:t>
      </w:r>
      <w:r w:rsidRPr="00417399">
        <w:rPr>
          <w:rFonts w:ascii="Montserrat Light" w:hAnsi="Montserrat Light" w:cs="Arial"/>
          <w:color w:val="ED7D31" w:themeColor="accent2"/>
          <w:sz w:val="22"/>
          <w:szCs w:val="22"/>
          <w:lang w:val="fr-CA"/>
        </w:rPr>
        <w:t>kiosques</w:t>
      </w:r>
    </w:p>
    <w:p w14:paraId="2EEBD333" w14:textId="77777777" w:rsidR="001261AD" w:rsidRPr="00B87B6E" w:rsidRDefault="001261AD" w:rsidP="001261AD">
      <w:pPr>
        <w:spacing w:after="0" w:line="276" w:lineRule="auto"/>
        <w:jc w:val="both"/>
        <w:rPr>
          <w:rFonts w:ascii="Montserrat Light" w:hAnsi="Montserrat Light" w:cs="Arial"/>
          <w:sz w:val="20"/>
          <w:szCs w:val="20"/>
        </w:rPr>
      </w:pPr>
      <w:r w:rsidRPr="00B87B6E">
        <w:rPr>
          <w:rFonts w:ascii="Montserrat Light" w:hAnsi="Montserrat Light" w:cs="Arial"/>
          <w:sz w:val="20"/>
          <w:szCs w:val="20"/>
        </w:rPr>
        <w:t>Nous demandons la collaboration de tous afin d’entretenir la propreté des lieux. SVP utiliser les nombreux équipements mis à sa disposition pour le recyclage (papier, carton, verre, plastique) et collecte de matières résiduelles tant lors du montage &amp; démontage que durant l’exposition.</w:t>
      </w:r>
    </w:p>
    <w:p w14:paraId="28122119" w14:textId="1CCF0A36" w:rsidR="001261AD" w:rsidRPr="00B87B6E" w:rsidRDefault="001261AD" w:rsidP="001261AD">
      <w:pPr>
        <w:spacing w:line="276" w:lineRule="auto"/>
        <w:jc w:val="both"/>
        <w:rPr>
          <w:rFonts w:ascii="Montserrat Light" w:hAnsi="Montserrat Light" w:cs="Arial"/>
          <w:sz w:val="20"/>
          <w:szCs w:val="20"/>
          <w:u w:val="single"/>
        </w:rPr>
      </w:pPr>
      <w:r w:rsidRPr="00B87B6E">
        <w:rPr>
          <w:rFonts w:ascii="Montserrat Light" w:hAnsi="Montserrat Light" w:cs="Arial"/>
          <w:sz w:val="20"/>
          <w:szCs w:val="20"/>
        </w:rPr>
        <w:t>Lors du salon, les poubelles doivent être placées à l’extérieur du stand dans l’allée chaque soir dès la fermeture de l’exposition. Elles seront vidées par le personnel du Centre</w:t>
      </w:r>
      <w:r w:rsidR="00D048F4">
        <w:rPr>
          <w:rFonts w:ascii="Montserrat Light" w:hAnsi="Montserrat Light" w:cs="Arial"/>
          <w:sz w:val="20"/>
          <w:szCs w:val="20"/>
        </w:rPr>
        <w:t xml:space="preserve">xpo Cegeco de Drummondville </w:t>
      </w:r>
      <w:r w:rsidRPr="00B87B6E">
        <w:rPr>
          <w:rFonts w:ascii="Montserrat Light" w:hAnsi="Montserrat Light" w:cs="Arial"/>
          <w:sz w:val="20"/>
          <w:szCs w:val="20"/>
        </w:rPr>
        <w:t xml:space="preserve">sans frais. </w:t>
      </w:r>
      <w:r w:rsidRPr="00B87B6E">
        <w:rPr>
          <w:rFonts w:ascii="Montserrat Light" w:hAnsi="Montserrat Light" w:cs="Arial"/>
          <w:sz w:val="20"/>
          <w:szCs w:val="20"/>
          <w:u w:val="single"/>
        </w:rPr>
        <w:t>Les poubelles laissées à l’intérieur du stand ne seront pas vidées.</w:t>
      </w:r>
    </w:p>
    <w:p w14:paraId="5A8C8031" w14:textId="77777777" w:rsidR="001261AD" w:rsidRDefault="001261AD" w:rsidP="001261AD">
      <w:pPr>
        <w:spacing w:before="0" w:after="0"/>
        <w:jc w:val="both"/>
        <w:rPr>
          <w:rFonts w:ascii="Montserrat Light" w:hAnsi="Montserrat Light"/>
        </w:rPr>
      </w:pPr>
    </w:p>
    <w:p w14:paraId="6CF626C4" w14:textId="77777777" w:rsidR="00744717" w:rsidRDefault="001261AD" w:rsidP="00744717">
      <w:pPr>
        <w:spacing w:before="0" w:after="0"/>
        <w:jc w:val="both"/>
        <w:rPr>
          <w:rFonts w:ascii="Montserrat Light" w:hAnsi="Montserrat Light" w:cs="Arial"/>
          <w:sz w:val="20"/>
          <w:szCs w:val="20"/>
        </w:rPr>
      </w:pPr>
      <w:r w:rsidRPr="00741A4C">
        <w:rPr>
          <w:rFonts w:ascii="Montserrat Light" w:hAnsi="Montserrat Light" w:cs="Arial"/>
          <w:sz w:val="20"/>
          <w:szCs w:val="20"/>
        </w:rPr>
        <w:t xml:space="preserve">L’établissement effectuera à la demande de l’exposant et aux frais de celui-ci, l’entretien ménager des kiosques. L’établissement facturera directement les exposants qui feront la demande de service d’entretien ménager de leur kiosque par bon de commande dûment accepté. Pour commander ce service, appelez au 819 477-5880 ou encore écrivez un courriel à </w:t>
      </w:r>
      <w:hyperlink r:id="rId20" w:history="1">
        <w:r w:rsidRPr="00741A4C">
          <w:rPr>
            <w:rStyle w:val="Lienhypertexte"/>
            <w:rFonts w:ascii="Montserrat Light" w:hAnsi="Montserrat Light" w:cs="Arial"/>
            <w:sz w:val="20"/>
            <w:szCs w:val="20"/>
          </w:rPr>
          <w:t>info@centrexpocogeco.ca</w:t>
        </w:r>
      </w:hyperlink>
      <w:r w:rsidRPr="00741A4C">
        <w:rPr>
          <w:rFonts w:ascii="Montserrat Light" w:hAnsi="Montserrat Light" w:cs="Arial"/>
          <w:sz w:val="20"/>
          <w:szCs w:val="20"/>
        </w:rPr>
        <w:t>.</w:t>
      </w:r>
    </w:p>
    <w:p w14:paraId="646E51C1" w14:textId="77777777" w:rsidR="00744717" w:rsidRDefault="00744717" w:rsidP="00744717">
      <w:pPr>
        <w:spacing w:before="0" w:after="0"/>
        <w:jc w:val="both"/>
        <w:rPr>
          <w:rFonts w:ascii="Montserrat Light" w:hAnsi="Montserrat Light" w:cs="Arial"/>
          <w:sz w:val="20"/>
          <w:szCs w:val="20"/>
        </w:rPr>
      </w:pPr>
    </w:p>
    <w:p w14:paraId="2BCF8B28" w14:textId="3A3A2A1C" w:rsidR="000B4DA1" w:rsidRPr="004A13AD" w:rsidRDefault="000B4DA1" w:rsidP="00744717">
      <w:pPr>
        <w:spacing w:before="0" w:after="0"/>
        <w:jc w:val="both"/>
        <w:rPr>
          <w:rFonts w:ascii="Montserrat Light" w:hAnsi="Montserrat Light" w:cs="Arial"/>
          <w:b/>
          <w:bCs/>
          <w:sz w:val="20"/>
          <w:szCs w:val="20"/>
        </w:rPr>
      </w:pPr>
      <w:r w:rsidRPr="004A13AD">
        <w:rPr>
          <w:rFonts w:ascii="Montserrat Light" w:hAnsi="Montserrat Light" w:cs="Arial"/>
          <w:b/>
          <w:bCs/>
          <w:color w:val="ED7D31" w:themeColor="accent2"/>
        </w:rPr>
        <w:t>Sécurité</w:t>
      </w:r>
      <w:bookmarkEnd w:id="26"/>
    </w:p>
    <w:p w14:paraId="541A4764" w14:textId="77777777" w:rsidR="00FA0814" w:rsidRPr="00741A4C" w:rsidRDefault="00FA0814" w:rsidP="00536535">
      <w:pPr>
        <w:spacing w:before="0" w:after="0"/>
        <w:jc w:val="both"/>
        <w:rPr>
          <w:rFonts w:ascii="Montserrat Light" w:hAnsi="Montserrat Light" w:cs="Arial"/>
          <w:sz w:val="20"/>
          <w:szCs w:val="20"/>
        </w:rPr>
      </w:pPr>
      <w:r w:rsidRPr="00741A4C">
        <w:rPr>
          <w:rFonts w:ascii="Montserrat Light" w:hAnsi="Montserrat Light" w:cs="Arial"/>
          <w:sz w:val="20"/>
          <w:szCs w:val="20"/>
        </w:rPr>
        <w:t>Les exposants conviennent qu'en aucun cas le personnel de l’établissement n’assumera la surveillance des biens exposés ou de tout autre bien que l’exposant, son personnel ou ses mandataires auront laissé sur les lieux. L’exposant assumera intégralement cette responsabilité en tout temps et à ses frais.</w:t>
      </w:r>
    </w:p>
    <w:p w14:paraId="0F31ACC9" w14:textId="77777777" w:rsidR="00B33839" w:rsidRPr="00DC70DE" w:rsidRDefault="00B33839" w:rsidP="00536535">
      <w:pPr>
        <w:spacing w:before="0" w:after="0"/>
        <w:jc w:val="both"/>
        <w:rPr>
          <w:rFonts w:ascii="Montserrat Light" w:hAnsi="Montserrat Light" w:cs="Arial"/>
        </w:rPr>
      </w:pPr>
    </w:p>
    <w:p w14:paraId="7FBE4C3E" w14:textId="77777777" w:rsidR="00FA0814" w:rsidRPr="00417399" w:rsidRDefault="00FA0814" w:rsidP="00536535">
      <w:pPr>
        <w:pStyle w:val="Titre2"/>
        <w:spacing w:before="0"/>
        <w:jc w:val="both"/>
        <w:rPr>
          <w:rFonts w:ascii="Montserrat Light" w:hAnsi="Montserrat Light" w:cs="Arial"/>
          <w:color w:val="ED7D31" w:themeColor="accent2"/>
        </w:rPr>
      </w:pPr>
      <w:bookmarkStart w:id="29" w:name="_Toc32501917"/>
      <w:r w:rsidRPr="00417399">
        <w:rPr>
          <w:rFonts w:ascii="Montserrat Light" w:hAnsi="Montserrat Light" w:cs="Arial"/>
          <w:color w:val="ED7D31" w:themeColor="accent2"/>
        </w:rPr>
        <w:t>Premiers soins</w:t>
      </w:r>
      <w:bookmarkEnd w:id="29"/>
    </w:p>
    <w:p w14:paraId="427FF3B0" w14:textId="77777777" w:rsidR="00FA0814" w:rsidRPr="00741A4C" w:rsidRDefault="00FA0814" w:rsidP="00536535">
      <w:pPr>
        <w:spacing w:before="0" w:after="0"/>
        <w:jc w:val="both"/>
        <w:rPr>
          <w:rFonts w:ascii="Montserrat Light" w:hAnsi="Montserrat Light" w:cs="Arial"/>
          <w:sz w:val="20"/>
          <w:szCs w:val="20"/>
        </w:rPr>
      </w:pPr>
      <w:r w:rsidRPr="00741A4C">
        <w:rPr>
          <w:rFonts w:ascii="Montserrat Light" w:hAnsi="Montserrat Light" w:cs="Arial"/>
          <w:sz w:val="20"/>
          <w:szCs w:val="20"/>
        </w:rPr>
        <w:t>L’établissement dispose d’une salle de premi</w:t>
      </w:r>
      <w:r w:rsidR="009C7E9B" w:rsidRPr="00741A4C">
        <w:rPr>
          <w:rFonts w:ascii="Montserrat Light" w:hAnsi="Montserrat Light" w:cs="Arial"/>
          <w:sz w:val="20"/>
          <w:szCs w:val="20"/>
        </w:rPr>
        <w:t xml:space="preserve">ers soins que le promoteur </w:t>
      </w:r>
      <w:r w:rsidRPr="00741A4C">
        <w:rPr>
          <w:rFonts w:ascii="Montserrat Light" w:hAnsi="Montserrat Light" w:cs="Arial"/>
          <w:sz w:val="20"/>
          <w:szCs w:val="20"/>
        </w:rPr>
        <w:t>pourra utiliser, s</w:t>
      </w:r>
      <w:r w:rsidR="00322A1F" w:rsidRPr="00741A4C">
        <w:rPr>
          <w:rFonts w:ascii="Montserrat Light" w:hAnsi="Montserrat Light" w:cs="Arial"/>
          <w:sz w:val="20"/>
          <w:szCs w:val="20"/>
        </w:rPr>
        <w:t xml:space="preserve">elon la </w:t>
      </w:r>
      <w:r w:rsidRPr="00741A4C">
        <w:rPr>
          <w:rFonts w:ascii="Montserrat Light" w:hAnsi="Montserrat Light" w:cs="Arial"/>
          <w:sz w:val="20"/>
          <w:szCs w:val="20"/>
        </w:rPr>
        <w:t>disponib</w:t>
      </w:r>
      <w:r w:rsidR="00322A1F" w:rsidRPr="00741A4C">
        <w:rPr>
          <w:rFonts w:ascii="Montserrat Light" w:hAnsi="Montserrat Light" w:cs="Arial"/>
          <w:sz w:val="20"/>
          <w:szCs w:val="20"/>
        </w:rPr>
        <w:t>i</w:t>
      </w:r>
      <w:r w:rsidRPr="00741A4C">
        <w:rPr>
          <w:rFonts w:ascii="Montserrat Light" w:hAnsi="Montserrat Light" w:cs="Arial"/>
          <w:sz w:val="20"/>
          <w:szCs w:val="20"/>
        </w:rPr>
        <w:t>l</w:t>
      </w:r>
      <w:r w:rsidR="00322A1F" w:rsidRPr="00741A4C">
        <w:rPr>
          <w:rFonts w:ascii="Montserrat Light" w:hAnsi="Montserrat Light" w:cs="Arial"/>
          <w:sz w:val="20"/>
          <w:szCs w:val="20"/>
        </w:rPr>
        <w:t>ité</w:t>
      </w:r>
      <w:r w:rsidRPr="00741A4C">
        <w:rPr>
          <w:rFonts w:ascii="Montserrat Light" w:hAnsi="Montserrat Light" w:cs="Arial"/>
          <w:sz w:val="20"/>
          <w:szCs w:val="20"/>
        </w:rPr>
        <w:t>, pendant les jours d’occupation</w:t>
      </w:r>
      <w:r w:rsidR="00322A1F" w:rsidRPr="00741A4C">
        <w:rPr>
          <w:rFonts w:ascii="Montserrat Light" w:hAnsi="Montserrat Light" w:cs="Arial"/>
          <w:sz w:val="20"/>
          <w:szCs w:val="20"/>
        </w:rPr>
        <w:t xml:space="preserve"> prévus dans notre établissement</w:t>
      </w:r>
      <w:r w:rsidRPr="00741A4C">
        <w:rPr>
          <w:rFonts w:ascii="Montserrat Light" w:hAnsi="Montserrat Light" w:cs="Arial"/>
          <w:sz w:val="20"/>
          <w:szCs w:val="20"/>
        </w:rPr>
        <w:t xml:space="preserve">.  </w:t>
      </w:r>
    </w:p>
    <w:p w14:paraId="41B488DE" w14:textId="77777777" w:rsidR="00D00C27" w:rsidRPr="00DC70DE" w:rsidRDefault="00D00C27" w:rsidP="00536535">
      <w:pPr>
        <w:spacing w:before="0" w:after="0"/>
        <w:jc w:val="both"/>
        <w:rPr>
          <w:rFonts w:ascii="Montserrat Light" w:hAnsi="Montserrat Light" w:cs="Arial"/>
        </w:rPr>
      </w:pPr>
    </w:p>
    <w:p w14:paraId="45F395FF" w14:textId="77777777" w:rsidR="000B4DA1" w:rsidRPr="00417399" w:rsidRDefault="00FA0814" w:rsidP="00536535">
      <w:pPr>
        <w:pStyle w:val="Titre1"/>
        <w:spacing w:before="0"/>
        <w:jc w:val="both"/>
        <w:rPr>
          <w:rFonts w:ascii="Montserrat Light" w:hAnsi="Montserrat Light" w:cs="Arial"/>
          <w:color w:val="ED7D31" w:themeColor="accent2"/>
          <w:sz w:val="22"/>
          <w:szCs w:val="22"/>
          <w:lang w:val="fr-CA"/>
        </w:rPr>
      </w:pPr>
      <w:bookmarkStart w:id="30" w:name="_Toc32501918"/>
      <w:r w:rsidRPr="00417399">
        <w:rPr>
          <w:rFonts w:ascii="Montserrat Light" w:hAnsi="Montserrat Light" w:cs="Arial"/>
          <w:color w:val="ED7D31" w:themeColor="accent2"/>
          <w:sz w:val="22"/>
          <w:szCs w:val="22"/>
        </w:rPr>
        <w:t>Services exclusifs</w:t>
      </w:r>
      <w:bookmarkEnd w:id="30"/>
    </w:p>
    <w:p w14:paraId="2CCE4050" w14:textId="77777777" w:rsidR="00FA0814" w:rsidRPr="00741A4C" w:rsidRDefault="00FA0814" w:rsidP="00536535">
      <w:pPr>
        <w:spacing w:before="0" w:after="0"/>
        <w:jc w:val="both"/>
        <w:rPr>
          <w:rFonts w:ascii="Montserrat Light" w:hAnsi="Montserrat Light" w:cs="Arial"/>
          <w:sz w:val="20"/>
          <w:szCs w:val="20"/>
        </w:rPr>
      </w:pPr>
      <w:r w:rsidRPr="00741A4C">
        <w:rPr>
          <w:rFonts w:ascii="Montserrat Light" w:hAnsi="Montserrat Light" w:cs="Arial"/>
          <w:sz w:val="20"/>
          <w:szCs w:val="20"/>
        </w:rPr>
        <w:t>Les exposants</w:t>
      </w:r>
      <w:r w:rsidR="00F713E6" w:rsidRPr="00741A4C">
        <w:rPr>
          <w:rFonts w:ascii="Montserrat Light" w:hAnsi="Montserrat Light" w:cs="Arial"/>
          <w:sz w:val="20"/>
          <w:szCs w:val="20"/>
        </w:rPr>
        <w:t xml:space="preserve"> s’engage</w:t>
      </w:r>
      <w:r w:rsidRPr="00741A4C">
        <w:rPr>
          <w:rFonts w:ascii="Montserrat Light" w:hAnsi="Montserrat Light" w:cs="Arial"/>
          <w:sz w:val="20"/>
          <w:szCs w:val="20"/>
        </w:rPr>
        <w:t>nt</w:t>
      </w:r>
      <w:r w:rsidR="00F713E6" w:rsidRPr="00741A4C">
        <w:rPr>
          <w:rFonts w:ascii="Montserrat Light" w:hAnsi="Montserrat Light" w:cs="Arial"/>
          <w:sz w:val="20"/>
          <w:szCs w:val="20"/>
        </w:rPr>
        <w:t xml:space="preserve"> à respecter les droits consentis à diverses personnes ou compagnies concernant </w:t>
      </w:r>
      <w:r w:rsidRPr="00741A4C">
        <w:rPr>
          <w:rFonts w:ascii="Montserrat Light" w:hAnsi="Montserrat Light" w:cs="Arial"/>
          <w:sz w:val="20"/>
          <w:szCs w:val="20"/>
        </w:rPr>
        <w:t xml:space="preserve">certains services offerts </w:t>
      </w:r>
      <w:r w:rsidR="00D576B2" w:rsidRPr="00741A4C">
        <w:rPr>
          <w:rFonts w:ascii="Montserrat Light" w:hAnsi="Montserrat Light" w:cs="Arial"/>
          <w:sz w:val="20"/>
          <w:szCs w:val="20"/>
        </w:rPr>
        <w:t xml:space="preserve">en exclusivité </w:t>
      </w:r>
      <w:r w:rsidRPr="00741A4C">
        <w:rPr>
          <w:rFonts w:ascii="Montserrat Light" w:hAnsi="Montserrat Light" w:cs="Arial"/>
          <w:sz w:val="20"/>
          <w:szCs w:val="20"/>
        </w:rPr>
        <w:t xml:space="preserve">dans l’établissement. </w:t>
      </w:r>
    </w:p>
    <w:p w14:paraId="7F860D62" w14:textId="77777777" w:rsidR="00B33839" w:rsidRPr="00741A4C" w:rsidRDefault="00B33839" w:rsidP="00536535">
      <w:pPr>
        <w:spacing w:before="0" w:after="0"/>
        <w:jc w:val="both"/>
        <w:rPr>
          <w:rFonts w:ascii="Montserrat Light" w:hAnsi="Montserrat Light" w:cs="Arial"/>
          <w:sz w:val="20"/>
          <w:szCs w:val="20"/>
        </w:rPr>
      </w:pPr>
    </w:p>
    <w:p w14:paraId="54BC5E03" w14:textId="506760E5" w:rsidR="00F713E6" w:rsidRDefault="00F713E6" w:rsidP="00536535">
      <w:pPr>
        <w:spacing w:before="0" w:after="0"/>
        <w:jc w:val="both"/>
        <w:rPr>
          <w:rFonts w:ascii="Montserrat Light" w:hAnsi="Montserrat Light" w:cs="Arial"/>
          <w:sz w:val="20"/>
          <w:szCs w:val="20"/>
        </w:rPr>
      </w:pPr>
      <w:r w:rsidRPr="00741A4C">
        <w:rPr>
          <w:rFonts w:ascii="Montserrat Light" w:hAnsi="Montserrat Light" w:cs="Arial"/>
          <w:sz w:val="20"/>
          <w:szCs w:val="20"/>
        </w:rPr>
        <w:t>Les services suivants sont fournis en exc</w:t>
      </w:r>
      <w:r w:rsidR="003B5D3C" w:rsidRPr="00741A4C">
        <w:rPr>
          <w:rFonts w:ascii="Montserrat Light" w:hAnsi="Montserrat Light" w:cs="Arial"/>
          <w:sz w:val="20"/>
          <w:szCs w:val="20"/>
        </w:rPr>
        <w:t>lusivité par le Centrexpo</w:t>
      </w:r>
      <w:r w:rsidR="00D720E4" w:rsidRPr="00741A4C">
        <w:rPr>
          <w:rFonts w:ascii="Montserrat Light" w:hAnsi="Montserrat Light" w:cs="Arial"/>
          <w:sz w:val="20"/>
          <w:szCs w:val="20"/>
        </w:rPr>
        <w:t xml:space="preserve"> Cogeco</w:t>
      </w:r>
      <w:r w:rsidR="003B5D3C" w:rsidRPr="00741A4C">
        <w:rPr>
          <w:rFonts w:ascii="Montserrat Light" w:hAnsi="Montserrat Light" w:cs="Arial"/>
          <w:sz w:val="20"/>
          <w:szCs w:val="20"/>
        </w:rPr>
        <w:t xml:space="preserve"> Drummondville</w:t>
      </w:r>
      <w:r w:rsidRPr="00741A4C">
        <w:rPr>
          <w:rFonts w:ascii="Montserrat Light" w:hAnsi="Montserrat Light" w:cs="Arial"/>
          <w:sz w:val="20"/>
          <w:szCs w:val="20"/>
        </w:rPr>
        <w:t xml:space="preserve"> ou par ses sous-traitants, concessionnaires et fournisseurs exclusifs : les services </w:t>
      </w:r>
      <w:r w:rsidR="003C3817" w:rsidRPr="00741A4C">
        <w:rPr>
          <w:rFonts w:ascii="Montserrat Light" w:hAnsi="Montserrat Light" w:cs="Arial"/>
          <w:sz w:val="20"/>
          <w:szCs w:val="20"/>
        </w:rPr>
        <w:t>alimentaires</w:t>
      </w:r>
      <w:r w:rsidR="00E916C3">
        <w:rPr>
          <w:rFonts w:ascii="Montserrat Light" w:hAnsi="Montserrat Light" w:cs="Arial"/>
          <w:sz w:val="20"/>
          <w:szCs w:val="20"/>
        </w:rPr>
        <w:t>, café</w:t>
      </w:r>
      <w:r w:rsidR="00452DBC" w:rsidRPr="00741A4C">
        <w:rPr>
          <w:rFonts w:ascii="Montserrat Light" w:hAnsi="Montserrat Light" w:cs="Arial"/>
          <w:sz w:val="20"/>
          <w:szCs w:val="20"/>
        </w:rPr>
        <w:t xml:space="preserve"> et de casse-cro</w:t>
      </w:r>
      <w:r w:rsidR="00433124" w:rsidRPr="00741A4C">
        <w:rPr>
          <w:rFonts w:ascii="Montserrat Light" w:hAnsi="Montserrat Light" w:cs="Arial"/>
          <w:sz w:val="20"/>
          <w:szCs w:val="20"/>
        </w:rPr>
        <w:t>û</w:t>
      </w:r>
      <w:r w:rsidR="00452DBC" w:rsidRPr="00741A4C">
        <w:rPr>
          <w:rFonts w:ascii="Montserrat Light" w:hAnsi="Montserrat Light" w:cs="Arial"/>
          <w:sz w:val="20"/>
          <w:szCs w:val="20"/>
        </w:rPr>
        <w:t>te</w:t>
      </w:r>
      <w:r w:rsidRPr="00741A4C">
        <w:rPr>
          <w:rFonts w:ascii="Montserrat Light" w:hAnsi="Montserrat Light" w:cs="Arial"/>
          <w:sz w:val="20"/>
          <w:szCs w:val="20"/>
        </w:rPr>
        <w:t xml:space="preserve">, </w:t>
      </w:r>
      <w:r w:rsidR="00EA2CD6" w:rsidRPr="00741A4C">
        <w:rPr>
          <w:rFonts w:ascii="Montserrat Light" w:hAnsi="Montserrat Light" w:cs="Arial"/>
          <w:sz w:val="20"/>
          <w:szCs w:val="20"/>
        </w:rPr>
        <w:t xml:space="preserve">les </w:t>
      </w:r>
      <w:r w:rsidR="00452DBC" w:rsidRPr="00741A4C">
        <w:rPr>
          <w:rFonts w:ascii="Montserrat Light" w:hAnsi="Montserrat Light" w:cs="Arial"/>
          <w:sz w:val="20"/>
          <w:szCs w:val="20"/>
        </w:rPr>
        <w:t>service</w:t>
      </w:r>
      <w:r w:rsidR="00EA2CD6" w:rsidRPr="00741A4C">
        <w:rPr>
          <w:rFonts w:ascii="Montserrat Light" w:hAnsi="Montserrat Light" w:cs="Arial"/>
          <w:sz w:val="20"/>
          <w:szCs w:val="20"/>
        </w:rPr>
        <w:t>s</w:t>
      </w:r>
      <w:r w:rsidR="00452DBC" w:rsidRPr="00741A4C">
        <w:rPr>
          <w:rFonts w:ascii="Montserrat Light" w:hAnsi="Montserrat Light" w:cs="Arial"/>
          <w:sz w:val="20"/>
          <w:szCs w:val="20"/>
        </w:rPr>
        <w:t xml:space="preserve"> de bar, </w:t>
      </w:r>
      <w:r w:rsidRPr="00741A4C">
        <w:rPr>
          <w:rFonts w:ascii="Montserrat Light" w:hAnsi="Montserrat Light" w:cs="Arial"/>
          <w:sz w:val="20"/>
          <w:szCs w:val="20"/>
        </w:rPr>
        <w:t xml:space="preserve">les services d'entretien général,  les services électriques, </w:t>
      </w:r>
      <w:r w:rsidR="00EA2CD6" w:rsidRPr="00741A4C">
        <w:rPr>
          <w:rFonts w:ascii="Montserrat Light" w:hAnsi="Montserrat Light" w:cs="Arial"/>
          <w:sz w:val="20"/>
          <w:szCs w:val="20"/>
        </w:rPr>
        <w:t xml:space="preserve">la location de scène, les services d’accrochage, </w:t>
      </w:r>
      <w:r w:rsidRPr="00741A4C">
        <w:rPr>
          <w:rFonts w:ascii="Montserrat Light" w:hAnsi="Montserrat Light" w:cs="Arial"/>
          <w:sz w:val="20"/>
          <w:szCs w:val="20"/>
        </w:rPr>
        <w:t>les services de plomberie, les services de téléphon</w:t>
      </w:r>
      <w:r w:rsidR="00EA2CD6" w:rsidRPr="00741A4C">
        <w:rPr>
          <w:rFonts w:ascii="Montserrat Light" w:hAnsi="Montserrat Light" w:cs="Arial"/>
          <w:sz w:val="20"/>
          <w:szCs w:val="20"/>
        </w:rPr>
        <w:t>ie et de câblage, les services i</w:t>
      </w:r>
      <w:r w:rsidRPr="00741A4C">
        <w:rPr>
          <w:rFonts w:ascii="Montserrat Light" w:hAnsi="Montserrat Light" w:cs="Arial"/>
          <w:sz w:val="20"/>
          <w:szCs w:val="20"/>
        </w:rPr>
        <w:t xml:space="preserve">nternet, les réglages d'utilisation des systèmes de </w:t>
      </w:r>
      <w:r w:rsidR="003B5D3C" w:rsidRPr="00741A4C">
        <w:rPr>
          <w:rFonts w:ascii="Montserrat Light" w:hAnsi="Montserrat Light" w:cs="Arial"/>
          <w:sz w:val="20"/>
          <w:szCs w:val="20"/>
        </w:rPr>
        <w:t xml:space="preserve">son intégrés du Centrexpo </w:t>
      </w:r>
      <w:r w:rsidR="00D720E4" w:rsidRPr="00741A4C">
        <w:rPr>
          <w:rFonts w:ascii="Montserrat Light" w:hAnsi="Montserrat Light" w:cs="Arial"/>
          <w:sz w:val="20"/>
          <w:szCs w:val="20"/>
        </w:rPr>
        <w:t xml:space="preserve">Cogeco </w:t>
      </w:r>
      <w:r w:rsidR="003B5D3C" w:rsidRPr="00741A4C">
        <w:rPr>
          <w:rFonts w:ascii="Montserrat Light" w:hAnsi="Montserrat Light" w:cs="Arial"/>
          <w:sz w:val="20"/>
          <w:szCs w:val="20"/>
        </w:rPr>
        <w:t>Drummondville</w:t>
      </w:r>
      <w:r w:rsidRPr="00741A4C">
        <w:rPr>
          <w:rFonts w:ascii="Montserrat Light" w:hAnsi="Montserrat Light" w:cs="Arial"/>
          <w:sz w:val="20"/>
          <w:szCs w:val="20"/>
        </w:rPr>
        <w:t>, les services par appareil(s) de manutention motorisé(s) ainsi que l'installation de bannières ou d'éléments atta</w:t>
      </w:r>
      <w:r w:rsidR="00D576B2" w:rsidRPr="00741A4C">
        <w:rPr>
          <w:rFonts w:ascii="Montserrat Light" w:hAnsi="Montserrat Light" w:cs="Arial"/>
          <w:sz w:val="20"/>
          <w:szCs w:val="20"/>
        </w:rPr>
        <w:t>chés à la structure de l'établissement</w:t>
      </w:r>
      <w:r w:rsidRPr="00741A4C">
        <w:rPr>
          <w:rFonts w:ascii="Montserrat Light" w:hAnsi="Montserrat Light" w:cs="Arial"/>
          <w:sz w:val="20"/>
          <w:szCs w:val="20"/>
        </w:rPr>
        <w:t>.</w:t>
      </w:r>
    </w:p>
    <w:p w14:paraId="21EF01B6" w14:textId="2868AD33" w:rsidR="005349EE" w:rsidRDefault="005349EE" w:rsidP="00536535">
      <w:pPr>
        <w:spacing w:before="0" w:after="0"/>
        <w:jc w:val="both"/>
        <w:rPr>
          <w:rFonts w:ascii="Montserrat Light" w:hAnsi="Montserrat Light" w:cs="Arial"/>
          <w:sz w:val="20"/>
          <w:szCs w:val="20"/>
        </w:rPr>
      </w:pPr>
    </w:p>
    <w:p w14:paraId="596F8B34" w14:textId="55C823DA" w:rsidR="000B4DA1" w:rsidRPr="00417399" w:rsidRDefault="00A7050E" w:rsidP="00536535">
      <w:pPr>
        <w:pStyle w:val="Titre1"/>
        <w:spacing w:before="0"/>
        <w:jc w:val="both"/>
        <w:rPr>
          <w:rFonts w:ascii="Montserrat Light" w:hAnsi="Montserrat Light" w:cs="Arial"/>
          <w:color w:val="ED7D31" w:themeColor="accent2"/>
          <w:sz w:val="22"/>
          <w:szCs w:val="22"/>
        </w:rPr>
      </w:pPr>
      <w:bookmarkStart w:id="31" w:name="_Toc32501919"/>
      <w:r w:rsidRPr="00417399">
        <w:rPr>
          <w:rFonts w:ascii="Montserrat Light" w:hAnsi="Montserrat Light" w:cs="Arial"/>
          <w:color w:val="ED7D31" w:themeColor="accent2"/>
          <w:sz w:val="22"/>
          <w:szCs w:val="22"/>
        </w:rPr>
        <w:t>Services alimentaires</w:t>
      </w:r>
      <w:bookmarkEnd w:id="31"/>
    </w:p>
    <w:p w14:paraId="34A80151" w14:textId="2C4745BC" w:rsidR="00417399" w:rsidRDefault="00417399" w:rsidP="00536535">
      <w:pPr>
        <w:spacing w:before="0" w:after="0"/>
        <w:jc w:val="both"/>
        <w:rPr>
          <w:rFonts w:ascii="Montserrat Light" w:hAnsi="Montserrat Light" w:cs="Arial"/>
          <w:sz w:val="20"/>
          <w:szCs w:val="20"/>
        </w:rPr>
      </w:pPr>
    </w:p>
    <w:p w14:paraId="375D5B7A" w14:textId="77777777" w:rsidR="00083CC3" w:rsidRPr="00C943B6" w:rsidRDefault="00083CC3" w:rsidP="00083CC3">
      <w:pPr>
        <w:spacing w:before="0" w:after="0"/>
        <w:jc w:val="both"/>
        <w:rPr>
          <w:rFonts w:ascii="Montserrat Light" w:hAnsi="Montserrat Light" w:cs="Arial"/>
          <w:b/>
          <w:bCs/>
          <w:sz w:val="20"/>
          <w:szCs w:val="20"/>
        </w:rPr>
      </w:pPr>
      <w:r>
        <w:rPr>
          <w:rFonts w:ascii="Montserrat Light" w:hAnsi="Montserrat Light" w:cs="Arial"/>
          <w:b/>
          <w:bCs/>
          <w:sz w:val="20"/>
          <w:szCs w:val="20"/>
        </w:rPr>
        <w:t xml:space="preserve">Casse-croute et </w:t>
      </w:r>
      <w:r w:rsidRPr="00C943B6">
        <w:rPr>
          <w:rFonts w:ascii="Montserrat Light" w:hAnsi="Montserrat Light" w:cs="Arial"/>
          <w:b/>
          <w:bCs/>
          <w:sz w:val="20"/>
          <w:szCs w:val="20"/>
        </w:rPr>
        <w:t>Café</w:t>
      </w:r>
      <w:r>
        <w:rPr>
          <w:rFonts w:ascii="Montserrat Light" w:hAnsi="Montserrat Light" w:cs="Arial"/>
          <w:b/>
          <w:bCs/>
          <w:sz w:val="20"/>
          <w:szCs w:val="20"/>
        </w:rPr>
        <w:t xml:space="preserve"> (Service exclusif)</w:t>
      </w:r>
    </w:p>
    <w:p w14:paraId="138B26E6" w14:textId="77777777" w:rsidR="00083CC3" w:rsidRPr="00417399" w:rsidRDefault="00083CC3" w:rsidP="00083CC3">
      <w:pPr>
        <w:spacing w:before="0" w:after="0"/>
        <w:jc w:val="both"/>
        <w:rPr>
          <w:rFonts w:ascii="Montserrat Light" w:hAnsi="Montserrat Light" w:cs="Arial"/>
          <w:b/>
          <w:bCs/>
          <w:sz w:val="20"/>
          <w:szCs w:val="20"/>
        </w:rPr>
      </w:pPr>
      <w:r w:rsidRPr="00417399">
        <w:rPr>
          <w:rFonts w:ascii="Montserrat Light" w:hAnsi="Montserrat Light" w:cs="Arial"/>
          <w:sz w:val="20"/>
          <w:szCs w:val="20"/>
        </w:rPr>
        <w:t>Par</w:t>
      </w:r>
      <w:r>
        <w:rPr>
          <w:rFonts w:ascii="Montserrat Light" w:hAnsi="Montserrat Light" w:cs="Arial"/>
          <w:sz w:val="20"/>
          <w:szCs w:val="20"/>
        </w:rPr>
        <w:t xml:space="preserve"> obligation contractuelle avec le traiteur exclusif, toute nourriture ou breuvage à consommer sur le site doit provenir du traiteur contracté ou le casse-croûte.</w:t>
      </w:r>
    </w:p>
    <w:p w14:paraId="6851C00B" w14:textId="77777777" w:rsidR="00083CC3" w:rsidRDefault="00083CC3" w:rsidP="00536535">
      <w:pPr>
        <w:spacing w:before="0" w:after="0"/>
        <w:jc w:val="both"/>
        <w:rPr>
          <w:rFonts w:ascii="Montserrat Light" w:hAnsi="Montserrat Light" w:cs="Arial"/>
          <w:b/>
          <w:bCs/>
          <w:sz w:val="20"/>
          <w:szCs w:val="20"/>
        </w:rPr>
      </w:pPr>
    </w:p>
    <w:p w14:paraId="454B17CF" w14:textId="5C5FF548" w:rsidR="00417399" w:rsidRPr="00C943B6" w:rsidRDefault="00417399" w:rsidP="00536535">
      <w:pPr>
        <w:spacing w:before="0" w:after="0"/>
        <w:jc w:val="both"/>
        <w:rPr>
          <w:rFonts w:ascii="Montserrat Light" w:hAnsi="Montserrat Light" w:cs="Arial"/>
          <w:b/>
          <w:bCs/>
          <w:sz w:val="20"/>
          <w:szCs w:val="20"/>
        </w:rPr>
      </w:pPr>
      <w:r w:rsidRPr="00C943B6">
        <w:rPr>
          <w:rFonts w:ascii="Montserrat Light" w:hAnsi="Montserrat Light" w:cs="Arial"/>
          <w:b/>
          <w:bCs/>
          <w:sz w:val="20"/>
          <w:szCs w:val="20"/>
        </w:rPr>
        <w:t>Boissons alcoolisées</w:t>
      </w:r>
    </w:p>
    <w:p w14:paraId="0D78DD05" w14:textId="2E29EEEE" w:rsidR="00417399" w:rsidRDefault="00417399" w:rsidP="00536535">
      <w:pPr>
        <w:spacing w:before="0" w:after="0"/>
        <w:jc w:val="both"/>
        <w:rPr>
          <w:rFonts w:ascii="Montserrat Light" w:hAnsi="Montserrat Light" w:cs="Arial"/>
          <w:sz w:val="20"/>
          <w:szCs w:val="20"/>
        </w:rPr>
      </w:pPr>
      <w:r>
        <w:rPr>
          <w:rFonts w:ascii="Montserrat Light" w:hAnsi="Montserrat Light" w:cs="Arial"/>
          <w:sz w:val="20"/>
          <w:szCs w:val="20"/>
        </w:rPr>
        <w:t xml:space="preserve">Aucun alcool ne peut être distribué dans les kiosques. Tel que stipulé dans le permis de la SAAQ, tout breuvage alcoolisées consommé sur le site doit provenir strictement du Centrexpo Cogeco ou du casse-croûte. </w:t>
      </w:r>
    </w:p>
    <w:p w14:paraId="2ED03037" w14:textId="7743544B" w:rsidR="001B3B37" w:rsidRPr="00744717" w:rsidRDefault="00F713E6" w:rsidP="00744717">
      <w:pPr>
        <w:pStyle w:val="Titre1"/>
        <w:spacing w:before="0"/>
        <w:jc w:val="both"/>
        <w:rPr>
          <w:rFonts w:ascii="Montserrat Light" w:hAnsi="Montserrat Light" w:cs="Arial"/>
          <w:color w:val="ED7D31" w:themeColor="accent2"/>
          <w:sz w:val="22"/>
          <w:szCs w:val="22"/>
        </w:rPr>
      </w:pPr>
      <w:bookmarkStart w:id="32" w:name="_Toc32501924"/>
      <w:r w:rsidRPr="00C943B6">
        <w:rPr>
          <w:rFonts w:ascii="Montserrat Light" w:hAnsi="Montserrat Light" w:cs="Arial"/>
          <w:color w:val="ED7D31" w:themeColor="accent2"/>
          <w:sz w:val="22"/>
          <w:szCs w:val="22"/>
        </w:rPr>
        <w:lastRenderedPageBreak/>
        <w:t>Matériaux interdits</w:t>
      </w:r>
      <w:bookmarkEnd w:id="32"/>
    </w:p>
    <w:p w14:paraId="03D68460" w14:textId="77777777" w:rsidR="001B3B37" w:rsidRPr="00741A4C" w:rsidRDefault="001B3B37" w:rsidP="00536535">
      <w:pPr>
        <w:pStyle w:val="Commentaire"/>
        <w:spacing w:before="0" w:after="0"/>
        <w:jc w:val="both"/>
        <w:rPr>
          <w:rFonts w:ascii="Montserrat Light" w:hAnsi="Montserrat Light" w:cs="Arial"/>
        </w:rPr>
      </w:pPr>
      <w:r w:rsidRPr="00741A4C">
        <w:rPr>
          <w:rFonts w:ascii="Montserrat Light" w:hAnsi="Montserrat Light" w:cs="Arial"/>
        </w:rPr>
        <w:t>Tout matériel devant servir à la décoration ou à un usage publicitaire devra d’abord être ignifugé, et son usage sera en accord avec le règlement des Services d’incendie de la Ville de Drummondville régissant l’activité dans les édifices publics.</w:t>
      </w:r>
    </w:p>
    <w:p w14:paraId="57A11AE9" w14:textId="77777777" w:rsidR="001B3B37" w:rsidRPr="00741A4C" w:rsidRDefault="001B3B37" w:rsidP="00536535">
      <w:pPr>
        <w:pStyle w:val="Commentaire"/>
        <w:spacing w:before="0" w:after="0"/>
        <w:jc w:val="both"/>
        <w:rPr>
          <w:rFonts w:ascii="Montserrat Light" w:hAnsi="Montserrat Light" w:cs="Arial"/>
        </w:rPr>
      </w:pPr>
      <w:r w:rsidRPr="00741A4C">
        <w:rPr>
          <w:rFonts w:ascii="Montserrat Light" w:hAnsi="Montserrat Light" w:cs="Arial"/>
        </w:rPr>
        <w:t xml:space="preserve">Pour connaître la liste complète des matériaux interdits, veuillez communiquer avec le promoteur : </w:t>
      </w:r>
      <w:hyperlink r:id="rId21" w:history="1">
        <w:r w:rsidRPr="00741A4C">
          <w:rPr>
            <w:rStyle w:val="Lienhypertexte"/>
            <w:rFonts w:ascii="Montserrat Light" w:hAnsi="Montserrat Light" w:cs="Arial"/>
          </w:rPr>
          <w:t>info@vocamode.ca</w:t>
        </w:r>
      </w:hyperlink>
      <w:r w:rsidRPr="00741A4C">
        <w:rPr>
          <w:rFonts w:ascii="Montserrat Light" w:hAnsi="Montserrat Light" w:cs="Arial"/>
        </w:rPr>
        <w:t>.</w:t>
      </w:r>
    </w:p>
    <w:p w14:paraId="5A9233C9" w14:textId="77777777" w:rsidR="00536535" w:rsidRPr="00DC70DE" w:rsidRDefault="00536535" w:rsidP="00536535">
      <w:pPr>
        <w:pStyle w:val="Commentaire"/>
        <w:spacing w:before="0" w:after="0"/>
        <w:jc w:val="both"/>
        <w:rPr>
          <w:rFonts w:ascii="Montserrat Light" w:hAnsi="Montserrat Light" w:cs="Arial"/>
          <w:sz w:val="22"/>
          <w:szCs w:val="22"/>
        </w:rPr>
      </w:pPr>
    </w:p>
    <w:p w14:paraId="35D98960" w14:textId="77777777" w:rsidR="00F713E6" w:rsidRPr="00C943B6" w:rsidRDefault="00F713E6" w:rsidP="00536535">
      <w:pPr>
        <w:pStyle w:val="Titre1"/>
        <w:spacing w:before="0"/>
        <w:jc w:val="both"/>
        <w:rPr>
          <w:rFonts w:ascii="Montserrat Light" w:hAnsi="Montserrat Light" w:cs="Arial"/>
          <w:color w:val="ED7D31" w:themeColor="accent2"/>
          <w:sz w:val="22"/>
          <w:szCs w:val="22"/>
        </w:rPr>
      </w:pPr>
      <w:bookmarkStart w:id="33" w:name="_Toc32501925"/>
      <w:r w:rsidRPr="00C943B6">
        <w:rPr>
          <w:rFonts w:ascii="Montserrat Light" w:hAnsi="Montserrat Light" w:cs="Arial"/>
          <w:color w:val="ED7D31" w:themeColor="accent2"/>
          <w:sz w:val="22"/>
          <w:szCs w:val="22"/>
        </w:rPr>
        <w:t>Équipement électrique</w:t>
      </w:r>
      <w:bookmarkEnd w:id="33"/>
      <w:r w:rsidRPr="00C943B6">
        <w:rPr>
          <w:rFonts w:ascii="Montserrat Light" w:hAnsi="Montserrat Light" w:cs="Arial"/>
          <w:color w:val="ED7D31" w:themeColor="accent2"/>
          <w:sz w:val="22"/>
          <w:szCs w:val="22"/>
        </w:rPr>
        <w:t xml:space="preserve">  </w:t>
      </w:r>
    </w:p>
    <w:p w14:paraId="7577FC2B" w14:textId="77777777" w:rsidR="00F713E6" w:rsidRPr="00741A4C" w:rsidRDefault="00F713E6" w:rsidP="00536535">
      <w:pPr>
        <w:spacing w:before="0" w:after="0"/>
        <w:jc w:val="both"/>
        <w:rPr>
          <w:rFonts w:ascii="Montserrat Light" w:hAnsi="Montserrat Light" w:cs="Arial"/>
          <w:sz w:val="20"/>
          <w:szCs w:val="20"/>
        </w:rPr>
      </w:pPr>
      <w:r w:rsidRPr="00741A4C">
        <w:rPr>
          <w:rFonts w:ascii="Montserrat Light" w:hAnsi="Montserrat Light" w:cs="Arial"/>
          <w:sz w:val="20"/>
          <w:szCs w:val="20"/>
        </w:rPr>
        <w:t>Tous les appareils, fils et raccordements électriques doivent être conformes au Code de l’électricité du Québec et au Code canadien de l’électricité.</w:t>
      </w:r>
    </w:p>
    <w:p w14:paraId="1711E4BA" w14:textId="77777777" w:rsidR="00F713E6" w:rsidRPr="00DC70DE" w:rsidRDefault="00F713E6" w:rsidP="00536535">
      <w:pPr>
        <w:spacing w:before="0" w:after="0"/>
        <w:jc w:val="both"/>
        <w:rPr>
          <w:rFonts w:ascii="Montserrat Light" w:hAnsi="Montserrat Light" w:cs="Arial"/>
        </w:rPr>
      </w:pPr>
    </w:p>
    <w:p w14:paraId="248064A6" w14:textId="5512248B" w:rsidR="00676C0D" w:rsidRPr="00C943B6" w:rsidRDefault="00CB1FF7" w:rsidP="00536535">
      <w:pPr>
        <w:pStyle w:val="Titre1"/>
        <w:spacing w:before="0"/>
        <w:jc w:val="both"/>
        <w:rPr>
          <w:rFonts w:ascii="Montserrat Light" w:hAnsi="Montserrat Light" w:cs="Arial"/>
          <w:color w:val="ED7D31" w:themeColor="accent2"/>
          <w:sz w:val="22"/>
          <w:szCs w:val="22"/>
          <w:lang w:val="fr-CA"/>
        </w:rPr>
      </w:pPr>
      <w:bookmarkStart w:id="34" w:name="_Toc32501926"/>
      <w:r w:rsidRPr="00C943B6">
        <w:rPr>
          <w:rFonts w:ascii="Montserrat Light" w:hAnsi="Montserrat Light" w:cs="Arial"/>
          <w:color w:val="ED7D31" w:themeColor="accent2"/>
          <w:sz w:val="22"/>
          <w:szCs w:val="22"/>
        </w:rPr>
        <w:t>Internet</w:t>
      </w:r>
      <w:bookmarkEnd w:id="34"/>
    </w:p>
    <w:p w14:paraId="6CA20D2B" w14:textId="77777777" w:rsidR="00CB1FF7" w:rsidRPr="00741A4C" w:rsidRDefault="00A7050E" w:rsidP="00536535">
      <w:pPr>
        <w:spacing w:before="0" w:after="0"/>
        <w:jc w:val="both"/>
        <w:rPr>
          <w:rFonts w:ascii="Montserrat Light" w:hAnsi="Montserrat Light" w:cs="Arial"/>
          <w:color w:val="222222"/>
          <w:sz w:val="20"/>
          <w:szCs w:val="20"/>
        </w:rPr>
      </w:pPr>
      <w:r w:rsidRPr="00741A4C">
        <w:rPr>
          <w:rFonts w:ascii="Montserrat Light" w:hAnsi="Montserrat Light" w:cs="Arial"/>
          <w:color w:val="222222"/>
          <w:sz w:val="20"/>
          <w:szCs w:val="20"/>
        </w:rPr>
        <w:t xml:space="preserve">Le Centrexpo Cogeco offre une connexion de courtoisie gratuite (WiFi partagé de 1 MBPS). Il est possible d’obtenir un service internet plus performant que le </w:t>
      </w:r>
      <w:r w:rsidR="00CB1FF7" w:rsidRPr="00741A4C">
        <w:rPr>
          <w:rFonts w:ascii="Montserrat Light" w:hAnsi="Montserrat Light" w:cs="Arial"/>
          <w:color w:val="222222"/>
          <w:sz w:val="20"/>
          <w:szCs w:val="20"/>
        </w:rPr>
        <w:t>service internet de courtoisie.</w:t>
      </w:r>
    </w:p>
    <w:p w14:paraId="1FE014CC" w14:textId="77777777" w:rsidR="00B33839" w:rsidRPr="00741A4C" w:rsidRDefault="00B33839" w:rsidP="00536535">
      <w:pPr>
        <w:spacing w:before="0" w:after="0"/>
        <w:jc w:val="both"/>
        <w:rPr>
          <w:rFonts w:ascii="Montserrat Light" w:hAnsi="Montserrat Light" w:cs="Arial"/>
          <w:color w:val="222222"/>
          <w:sz w:val="20"/>
          <w:szCs w:val="20"/>
        </w:rPr>
      </w:pPr>
    </w:p>
    <w:p w14:paraId="728A986B" w14:textId="77777777" w:rsidR="00CB1FF7" w:rsidRPr="00741A4C" w:rsidRDefault="00CB1FF7" w:rsidP="00536535">
      <w:pPr>
        <w:spacing w:before="0" w:after="0"/>
        <w:jc w:val="both"/>
        <w:rPr>
          <w:rFonts w:ascii="Montserrat Light" w:hAnsi="Montserrat Light" w:cs="Arial"/>
          <w:sz w:val="20"/>
          <w:szCs w:val="20"/>
        </w:rPr>
      </w:pPr>
      <w:r w:rsidRPr="00741A4C">
        <w:rPr>
          <w:rFonts w:ascii="Montserrat Light" w:hAnsi="Montserrat Light" w:cs="Arial"/>
          <w:sz w:val="20"/>
          <w:szCs w:val="20"/>
        </w:rPr>
        <w:t>Notez qu’il est strictement interdit de faire usage d’un routeur pour distribuer ou redistribuer du WiFi.</w:t>
      </w:r>
    </w:p>
    <w:p w14:paraId="5063FE81" w14:textId="5F623A65" w:rsidR="005349EE" w:rsidRDefault="005349EE" w:rsidP="00536535">
      <w:pPr>
        <w:spacing w:before="0" w:after="0"/>
        <w:jc w:val="both"/>
        <w:rPr>
          <w:rFonts w:ascii="Montserrat Light" w:hAnsi="Montserrat Light" w:cs="Arial"/>
        </w:rPr>
      </w:pPr>
    </w:p>
    <w:p w14:paraId="56672349" w14:textId="6ED8D0B5" w:rsidR="00C943B6" w:rsidRPr="00596E51" w:rsidRDefault="00C943B6" w:rsidP="00536535">
      <w:pPr>
        <w:spacing w:before="0" w:after="0"/>
        <w:jc w:val="both"/>
        <w:rPr>
          <w:rFonts w:ascii="Montserrat Light" w:hAnsi="Montserrat Light" w:cs="Arial"/>
          <w:b/>
          <w:bCs/>
          <w:color w:val="ED7D31" w:themeColor="accent2"/>
        </w:rPr>
      </w:pPr>
      <w:r w:rsidRPr="00596E51">
        <w:rPr>
          <w:rFonts w:ascii="Montserrat Light" w:hAnsi="Montserrat Light" w:cs="Arial"/>
          <w:b/>
          <w:bCs/>
          <w:color w:val="ED7D31" w:themeColor="accent2"/>
        </w:rPr>
        <w:t>Droit de refus</w:t>
      </w:r>
    </w:p>
    <w:p w14:paraId="37E2F430" w14:textId="4A284090" w:rsidR="00741A4C" w:rsidRPr="00083CC3" w:rsidRDefault="00C943B6" w:rsidP="00536535">
      <w:pPr>
        <w:spacing w:before="0" w:after="0"/>
        <w:jc w:val="both"/>
        <w:rPr>
          <w:rFonts w:ascii="Montserrat Light" w:hAnsi="Montserrat Light" w:cs="Arial"/>
          <w:sz w:val="20"/>
          <w:szCs w:val="20"/>
        </w:rPr>
      </w:pPr>
      <w:r>
        <w:rPr>
          <w:rFonts w:ascii="Montserrat Light" w:hAnsi="Montserrat Light" w:cs="Arial"/>
          <w:sz w:val="20"/>
          <w:szCs w:val="20"/>
        </w:rPr>
        <w:t>VOCA Mode se réserve le droi</w:t>
      </w:r>
      <w:r w:rsidR="00FC17B0">
        <w:rPr>
          <w:rFonts w:ascii="Montserrat Light" w:hAnsi="Montserrat Light" w:cs="Arial"/>
          <w:sz w:val="20"/>
          <w:szCs w:val="20"/>
        </w:rPr>
        <w:t>t</w:t>
      </w:r>
      <w:r>
        <w:rPr>
          <w:rFonts w:ascii="Montserrat Light" w:hAnsi="Montserrat Light" w:cs="Arial"/>
          <w:sz w:val="20"/>
          <w:szCs w:val="20"/>
        </w:rPr>
        <w:t xml:space="preserve"> de refuser ou de ne pas accepter certaines marchandises ou personnes, dont la présence ou comportement pe</w:t>
      </w:r>
      <w:r w:rsidR="00FC17B0">
        <w:rPr>
          <w:rFonts w:ascii="Montserrat Light" w:hAnsi="Montserrat Light" w:cs="Arial"/>
          <w:sz w:val="20"/>
          <w:szCs w:val="20"/>
        </w:rPr>
        <w:t>ut être considéré un préjudice au fonctionnement du salo</w:t>
      </w:r>
      <w:r w:rsidR="00083CC3">
        <w:rPr>
          <w:rFonts w:ascii="Montserrat Light" w:hAnsi="Montserrat Light" w:cs="Arial"/>
          <w:sz w:val="20"/>
          <w:szCs w:val="20"/>
        </w:rPr>
        <w:t>n</w:t>
      </w:r>
      <w:r w:rsidR="00B85295">
        <w:rPr>
          <w:rFonts w:ascii="Montserrat Light" w:eastAsia="Times New Roman" w:hAnsi="Montserrat Light" w:cs="Arial"/>
          <w:color w:val="333D47"/>
          <w:sz w:val="20"/>
          <w:szCs w:val="20"/>
          <w:lang w:eastAsia="fr-CA"/>
        </w:rPr>
        <w:t xml:space="preserve"> </w:t>
      </w:r>
      <w:r w:rsidR="00083CC3">
        <w:rPr>
          <w:rFonts w:ascii="Montserrat Light" w:eastAsia="Times New Roman" w:hAnsi="Montserrat Light" w:cs="Arial"/>
          <w:color w:val="333D47"/>
          <w:sz w:val="20"/>
          <w:szCs w:val="20"/>
          <w:lang w:eastAsia="fr-CA"/>
        </w:rPr>
        <w:t>.</w:t>
      </w:r>
    </w:p>
    <w:p w14:paraId="2F6D19E2" w14:textId="77777777" w:rsidR="009D3017" w:rsidRPr="00083CC3" w:rsidRDefault="009D3017" w:rsidP="00744717">
      <w:pPr>
        <w:pStyle w:val="Titre1"/>
        <w:spacing w:before="0"/>
        <w:jc w:val="both"/>
        <w:rPr>
          <w:rFonts w:ascii="Montserrat Light" w:hAnsi="Montserrat Light" w:cs="Arial"/>
          <w:color w:val="ED7D31" w:themeColor="accent2"/>
          <w:lang w:val="fr-CA"/>
        </w:rPr>
      </w:pPr>
    </w:p>
    <w:p w14:paraId="54974317" w14:textId="77777777" w:rsidR="009D3017" w:rsidRDefault="009D3017" w:rsidP="00744717">
      <w:pPr>
        <w:pStyle w:val="Titre1"/>
        <w:spacing w:before="0"/>
        <w:jc w:val="both"/>
        <w:rPr>
          <w:rFonts w:ascii="Montserrat Light" w:hAnsi="Montserrat Light" w:cs="Arial"/>
          <w:color w:val="ED7D31" w:themeColor="accent2"/>
        </w:rPr>
      </w:pPr>
    </w:p>
    <w:p w14:paraId="71C72CB6" w14:textId="77777777" w:rsidR="009D3017" w:rsidRDefault="009D3017" w:rsidP="00744717">
      <w:pPr>
        <w:pStyle w:val="Titre1"/>
        <w:spacing w:before="0"/>
        <w:jc w:val="both"/>
        <w:rPr>
          <w:rFonts w:ascii="Montserrat Light" w:hAnsi="Montserrat Light" w:cs="Arial"/>
          <w:color w:val="ED7D31" w:themeColor="accent2"/>
        </w:rPr>
      </w:pPr>
    </w:p>
    <w:p w14:paraId="669002C9" w14:textId="3DC7C3B8" w:rsidR="009D3017" w:rsidRDefault="009D3017" w:rsidP="00744717">
      <w:pPr>
        <w:pStyle w:val="Titre1"/>
        <w:spacing w:before="0"/>
        <w:jc w:val="both"/>
        <w:rPr>
          <w:rFonts w:ascii="Montserrat Light" w:hAnsi="Montserrat Light" w:cs="Arial"/>
          <w:color w:val="ED7D31" w:themeColor="accent2"/>
        </w:rPr>
      </w:pPr>
    </w:p>
    <w:p w14:paraId="33AC367F" w14:textId="77777777" w:rsidR="009D3017" w:rsidRPr="009D3017" w:rsidRDefault="009D3017" w:rsidP="009D3017">
      <w:pPr>
        <w:rPr>
          <w:lang w:val="x-none"/>
        </w:rPr>
      </w:pPr>
    </w:p>
    <w:p w14:paraId="6301C26F" w14:textId="77777777" w:rsidR="00B83662" w:rsidRDefault="00B83662" w:rsidP="00744717">
      <w:pPr>
        <w:pStyle w:val="Titre1"/>
        <w:spacing w:before="0"/>
        <w:jc w:val="both"/>
        <w:rPr>
          <w:rFonts w:ascii="Montserrat Light" w:hAnsi="Montserrat Light" w:cs="Arial"/>
          <w:color w:val="ED7D31" w:themeColor="accent2"/>
        </w:rPr>
      </w:pPr>
    </w:p>
    <w:p w14:paraId="212D5CFC" w14:textId="77777777" w:rsidR="00B83662" w:rsidRDefault="00B83662" w:rsidP="00744717">
      <w:pPr>
        <w:pStyle w:val="Titre1"/>
        <w:spacing w:before="0"/>
        <w:jc w:val="both"/>
        <w:rPr>
          <w:rFonts w:ascii="Montserrat Light" w:hAnsi="Montserrat Light" w:cs="Arial"/>
          <w:color w:val="ED7D31" w:themeColor="accent2"/>
        </w:rPr>
      </w:pPr>
    </w:p>
    <w:p w14:paraId="2AA6EB8C" w14:textId="77777777" w:rsidR="00B83662" w:rsidRDefault="00B83662" w:rsidP="00744717">
      <w:pPr>
        <w:pStyle w:val="Titre1"/>
        <w:spacing w:before="0"/>
        <w:jc w:val="both"/>
        <w:rPr>
          <w:rFonts w:ascii="Montserrat Light" w:hAnsi="Montserrat Light" w:cs="Arial"/>
          <w:color w:val="ED7D31" w:themeColor="accent2"/>
        </w:rPr>
      </w:pPr>
    </w:p>
    <w:p w14:paraId="0785E214" w14:textId="77777777" w:rsidR="00B83662" w:rsidRDefault="00B83662" w:rsidP="00744717">
      <w:pPr>
        <w:pStyle w:val="Titre1"/>
        <w:spacing w:before="0"/>
        <w:jc w:val="both"/>
        <w:rPr>
          <w:rFonts w:ascii="Montserrat Light" w:hAnsi="Montserrat Light" w:cs="Arial"/>
          <w:color w:val="ED7D31" w:themeColor="accent2"/>
        </w:rPr>
      </w:pPr>
    </w:p>
    <w:p w14:paraId="1FCBE305" w14:textId="77777777" w:rsidR="00B83662" w:rsidRDefault="00B83662" w:rsidP="00744717">
      <w:pPr>
        <w:pStyle w:val="Titre1"/>
        <w:spacing w:before="0"/>
        <w:jc w:val="both"/>
        <w:rPr>
          <w:rFonts w:ascii="Montserrat Light" w:hAnsi="Montserrat Light" w:cs="Arial"/>
          <w:color w:val="ED7D31" w:themeColor="accent2"/>
        </w:rPr>
      </w:pPr>
    </w:p>
    <w:p w14:paraId="4828FD09" w14:textId="6780198F" w:rsidR="00B83662" w:rsidRDefault="00B83662" w:rsidP="00744717">
      <w:pPr>
        <w:pStyle w:val="Titre1"/>
        <w:spacing w:before="0"/>
        <w:jc w:val="both"/>
        <w:rPr>
          <w:rFonts w:ascii="Montserrat Light" w:hAnsi="Montserrat Light" w:cs="Arial"/>
          <w:color w:val="ED7D31" w:themeColor="accent2"/>
        </w:rPr>
      </w:pPr>
    </w:p>
    <w:p w14:paraId="3861743E" w14:textId="77777777" w:rsidR="00B83662" w:rsidRPr="00B83662" w:rsidRDefault="00B83662" w:rsidP="00B83662">
      <w:pPr>
        <w:rPr>
          <w:lang w:val="x-none"/>
        </w:rPr>
      </w:pPr>
    </w:p>
    <w:p w14:paraId="414E5FDB" w14:textId="77777777" w:rsidR="00083CC3" w:rsidRDefault="00083CC3" w:rsidP="00744717">
      <w:pPr>
        <w:pStyle w:val="Titre1"/>
        <w:spacing w:before="0"/>
        <w:jc w:val="both"/>
        <w:rPr>
          <w:rFonts w:ascii="Montserrat Light" w:hAnsi="Montserrat Light" w:cs="Arial"/>
          <w:color w:val="ED7D31" w:themeColor="accent2"/>
        </w:rPr>
      </w:pPr>
      <w:r>
        <w:rPr>
          <w:rFonts w:ascii="Montserrat Light" w:hAnsi="Montserrat Light" w:cs="Arial"/>
          <w:color w:val="ED7D31" w:themeColor="accent2"/>
        </w:rPr>
        <w:br w:type="page"/>
      </w:r>
    </w:p>
    <w:p w14:paraId="240A758C" w14:textId="7F7B8947" w:rsidR="00744717" w:rsidRPr="006557F7" w:rsidRDefault="00744717" w:rsidP="00744717">
      <w:pPr>
        <w:pStyle w:val="Titre1"/>
        <w:spacing w:before="0"/>
        <w:jc w:val="both"/>
        <w:rPr>
          <w:rFonts w:ascii="Montserrat Light" w:hAnsi="Montserrat Light" w:cs="Arial"/>
          <w:color w:val="ED7D31" w:themeColor="accent2"/>
        </w:rPr>
      </w:pPr>
      <w:r w:rsidRPr="006557F7">
        <w:rPr>
          <w:rFonts w:ascii="Montserrat Light" w:hAnsi="Montserrat Light" w:cs="Arial"/>
          <w:color w:val="ED7D31" w:themeColor="accent2"/>
        </w:rPr>
        <w:lastRenderedPageBreak/>
        <w:t>Statut et règlement des expositions – par le promoteur</w:t>
      </w:r>
    </w:p>
    <w:p w14:paraId="28EB88F6" w14:textId="77777777" w:rsidR="00744717" w:rsidRPr="00744717" w:rsidRDefault="00744717" w:rsidP="00536535">
      <w:pPr>
        <w:spacing w:before="0" w:after="0"/>
        <w:jc w:val="both"/>
        <w:rPr>
          <w:rFonts w:ascii="Montserrat Light" w:eastAsia="Times New Roman" w:hAnsi="Montserrat Light" w:cs="Arial"/>
          <w:color w:val="333D47"/>
          <w:sz w:val="20"/>
          <w:szCs w:val="20"/>
          <w:lang w:val="x-none" w:eastAsia="fr-CA"/>
        </w:rPr>
      </w:pPr>
    </w:p>
    <w:p w14:paraId="598A2717" w14:textId="77777777" w:rsidR="00744717" w:rsidRDefault="00744717" w:rsidP="00536535">
      <w:pPr>
        <w:spacing w:before="0" w:after="0"/>
        <w:jc w:val="both"/>
        <w:rPr>
          <w:rFonts w:ascii="Montserrat Light" w:eastAsia="Times New Roman" w:hAnsi="Montserrat Light" w:cs="Arial"/>
          <w:color w:val="333D47"/>
          <w:sz w:val="20"/>
          <w:szCs w:val="20"/>
          <w:lang w:eastAsia="fr-CA"/>
        </w:rPr>
      </w:pPr>
    </w:p>
    <w:p w14:paraId="3DB8FC17" w14:textId="6EF21E88" w:rsidR="003C4F52" w:rsidRDefault="003C4F52" w:rsidP="00536535">
      <w:pPr>
        <w:spacing w:before="0" w:after="0"/>
        <w:jc w:val="both"/>
        <w:rPr>
          <w:rFonts w:ascii="Montserrat Light" w:eastAsia="Times New Roman" w:hAnsi="Montserrat Light" w:cs="Arial"/>
          <w:color w:val="333D47"/>
          <w:sz w:val="20"/>
          <w:szCs w:val="20"/>
          <w:lang w:eastAsia="fr-CA"/>
        </w:rPr>
      </w:pPr>
      <w:r w:rsidRPr="00741A4C">
        <w:rPr>
          <w:rFonts w:ascii="Montserrat Light" w:eastAsia="Times New Roman" w:hAnsi="Montserrat Light" w:cs="Arial"/>
          <w:color w:val="333D47"/>
          <w:sz w:val="20"/>
          <w:szCs w:val="20"/>
          <w:lang w:eastAsia="fr-CA"/>
        </w:rPr>
        <w:t>Les règlements des expositions s’appliquent à tous les exposants. La Direction se réserve le droit d’expulser un exposant ne respecte pas les règlements.</w:t>
      </w:r>
    </w:p>
    <w:p w14:paraId="6423A1D0" w14:textId="77777777" w:rsidR="00741A4C" w:rsidRPr="00741A4C" w:rsidRDefault="00741A4C" w:rsidP="00536535">
      <w:pPr>
        <w:spacing w:before="0" w:after="0"/>
        <w:jc w:val="both"/>
        <w:rPr>
          <w:rFonts w:ascii="Montserrat Light" w:eastAsia="Times New Roman" w:hAnsi="Montserrat Light" w:cs="Arial"/>
          <w:color w:val="333D47"/>
          <w:sz w:val="20"/>
          <w:szCs w:val="20"/>
          <w:lang w:eastAsia="fr-CA"/>
        </w:rPr>
      </w:pPr>
    </w:p>
    <w:p w14:paraId="4BA7571E" w14:textId="77777777" w:rsidR="00674CBD" w:rsidRDefault="00674CBD" w:rsidP="00674CBD">
      <w:pPr>
        <w:pStyle w:val="Paragraphedeliste"/>
        <w:numPr>
          <w:ilvl w:val="0"/>
          <w:numId w:val="7"/>
        </w:numPr>
        <w:spacing w:after="0" w:line="240" w:lineRule="auto"/>
        <w:jc w:val="both"/>
        <w:rPr>
          <w:rFonts w:ascii="Montserrat Light" w:eastAsia="Times New Roman" w:hAnsi="Montserrat Light" w:cs="Arial"/>
          <w:color w:val="333D47"/>
          <w:sz w:val="20"/>
          <w:szCs w:val="20"/>
          <w:lang w:eastAsia="fr-CA"/>
        </w:rPr>
      </w:pPr>
      <w:r w:rsidRPr="00741A4C">
        <w:rPr>
          <w:rFonts w:ascii="Montserrat Light" w:eastAsia="Times New Roman" w:hAnsi="Montserrat Light" w:cs="Arial"/>
          <w:color w:val="333D47"/>
          <w:sz w:val="20"/>
          <w:szCs w:val="20"/>
          <w:lang w:eastAsia="fr-CA"/>
        </w:rPr>
        <w:t xml:space="preserve">Tous les exposants doivent </w:t>
      </w:r>
      <w:r w:rsidRPr="00741A4C">
        <w:rPr>
          <w:rFonts w:ascii="Montserrat Light" w:eastAsia="Times New Roman" w:hAnsi="Montserrat Light" w:cs="Arial"/>
          <w:b/>
          <w:bCs/>
          <w:color w:val="333D47"/>
          <w:sz w:val="20"/>
          <w:szCs w:val="20"/>
          <w:lang w:eastAsia="fr-CA"/>
        </w:rPr>
        <w:t>respecter les heures d’ouverture et de fermeture</w:t>
      </w:r>
      <w:r w:rsidRPr="00741A4C">
        <w:rPr>
          <w:rFonts w:ascii="Montserrat Light" w:eastAsia="Times New Roman" w:hAnsi="Montserrat Light" w:cs="Arial"/>
          <w:color w:val="333D47"/>
          <w:sz w:val="20"/>
          <w:szCs w:val="20"/>
          <w:lang w:eastAsia="fr-CA"/>
        </w:rPr>
        <w:t xml:space="preserve"> du salon inscrites dans le Manuel de l’exposant</w:t>
      </w:r>
      <w:r>
        <w:rPr>
          <w:rFonts w:ascii="Montserrat Light" w:eastAsia="Times New Roman" w:hAnsi="Montserrat Light" w:cs="Arial"/>
          <w:color w:val="333D47"/>
          <w:sz w:val="20"/>
          <w:szCs w:val="20"/>
          <w:lang w:eastAsia="fr-CA"/>
        </w:rPr>
        <w:t>.</w:t>
      </w:r>
    </w:p>
    <w:p w14:paraId="5F4C7E03" w14:textId="77777777" w:rsidR="00674CBD" w:rsidRDefault="00674CBD" w:rsidP="00674CBD">
      <w:pPr>
        <w:spacing w:before="0" w:after="0"/>
        <w:ind w:left="360"/>
        <w:jc w:val="both"/>
        <w:rPr>
          <w:rFonts w:ascii="Montserrat Light" w:eastAsia="Times New Roman" w:hAnsi="Montserrat Light" w:cs="Arial"/>
          <w:color w:val="333D47"/>
          <w:sz w:val="20"/>
          <w:szCs w:val="20"/>
          <w:lang w:eastAsia="fr-CA"/>
        </w:rPr>
      </w:pPr>
    </w:p>
    <w:p w14:paraId="220C7A0F" w14:textId="5644710C" w:rsidR="00674CBD" w:rsidRPr="00A4738B" w:rsidRDefault="00674CBD" w:rsidP="00674CBD">
      <w:pPr>
        <w:numPr>
          <w:ilvl w:val="0"/>
          <w:numId w:val="7"/>
        </w:numPr>
        <w:spacing w:before="0" w:after="0"/>
        <w:jc w:val="both"/>
        <w:rPr>
          <w:rFonts w:ascii="Montserrat Light" w:eastAsia="Times New Roman" w:hAnsi="Montserrat Light" w:cs="Arial"/>
          <w:color w:val="333D47"/>
          <w:sz w:val="20"/>
          <w:szCs w:val="20"/>
          <w:lang w:eastAsia="fr-CA"/>
        </w:rPr>
      </w:pPr>
      <w:bookmarkStart w:id="35" w:name="_Hlk83218398"/>
      <w:r w:rsidRPr="00A4738B">
        <w:rPr>
          <w:rFonts w:ascii="Montserrat Light" w:eastAsia="Times New Roman" w:hAnsi="Montserrat Light" w:cs="Arial"/>
          <w:color w:val="333D47"/>
          <w:sz w:val="20"/>
          <w:szCs w:val="20"/>
          <w:lang w:eastAsia="fr-CA"/>
        </w:rPr>
        <w:t>L’événement VOCA ferme à 1</w:t>
      </w:r>
      <w:r w:rsidR="00E426A3">
        <w:rPr>
          <w:rFonts w:ascii="Montserrat Light" w:eastAsia="Times New Roman" w:hAnsi="Montserrat Light" w:cs="Arial"/>
          <w:color w:val="333D47"/>
          <w:sz w:val="20"/>
          <w:szCs w:val="20"/>
          <w:lang w:eastAsia="fr-CA"/>
        </w:rPr>
        <w:t>6</w:t>
      </w:r>
      <w:r w:rsidRPr="00A4738B">
        <w:rPr>
          <w:rFonts w:ascii="Montserrat Light" w:eastAsia="Times New Roman" w:hAnsi="Montserrat Light" w:cs="Arial"/>
          <w:color w:val="333D47"/>
          <w:sz w:val="20"/>
          <w:szCs w:val="20"/>
          <w:lang w:eastAsia="fr-CA"/>
        </w:rPr>
        <w:t xml:space="preserve">h. le dernier jour de l'événement. </w:t>
      </w:r>
      <w:r w:rsidRPr="00A4738B">
        <w:rPr>
          <w:rFonts w:ascii="Montserrat Light" w:eastAsia="Times New Roman" w:hAnsi="Montserrat Light" w:cs="Arial"/>
          <w:b/>
          <w:bCs/>
          <w:color w:val="333D47"/>
          <w:sz w:val="20"/>
          <w:szCs w:val="20"/>
          <w:lang w:eastAsia="fr-CA"/>
        </w:rPr>
        <w:t>En aucun cas un exposant ne pourra commencer à démonter ou à retirer de la marchandise de son kiosque</w:t>
      </w:r>
      <w:r w:rsidRPr="00A4738B">
        <w:rPr>
          <w:rFonts w:ascii="Montserrat Light" w:eastAsia="Times New Roman" w:hAnsi="Montserrat Light" w:cs="Arial"/>
          <w:color w:val="333D47"/>
          <w:sz w:val="20"/>
          <w:szCs w:val="20"/>
          <w:lang w:eastAsia="fr-CA"/>
        </w:rPr>
        <w:t xml:space="preserve"> avant cette heure. Les heures de l’événement doivent être respectées par courtoisie envers les acheteurs et les exposants.</w:t>
      </w:r>
    </w:p>
    <w:p w14:paraId="53B35077" w14:textId="77777777" w:rsidR="00674CBD" w:rsidRPr="00A4738B" w:rsidRDefault="00674CBD" w:rsidP="00674CBD">
      <w:pPr>
        <w:pStyle w:val="Paragraphedeliste"/>
        <w:numPr>
          <w:ilvl w:val="1"/>
          <w:numId w:val="7"/>
        </w:numPr>
        <w:spacing w:after="0"/>
        <w:jc w:val="both"/>
        <w:rPr>
          <w:rFonts w:ascii="Montserrat Light" w:eastAsia="Times New Roman" w:hAnsi="Montserrat Light" w:cs="Arial"/>
          <w:color w:val="333D47"/>
          <w:sz w:val="20"/>
          <w:szCs w:val="20"/>
          <w:lang w:eastAsia="fr-CA"/>
        </w:rPr>
      </w:pPr>
      <w:r w:rsidRPr="00A4738B">
        <w:rPr>
          <w:rFonts w:ascii="Montserrat Light" w:eastAsia="Times New Roman" w:hAnsi="Montserrat Light" w:cs="Arial"/>
          <w:b/>
          <w:bCs/>
          <w:color w:val="333D47"/>
          <w:sz w:val="20"/>
          <w:szCs w:val="20"/>
          <w:lang w:eastAsia="fr-CA"/>
        </w:rPr>
        <w:t>Une pénalité de 500$</w:t>
      </w:r>
      <w:r w:rsidRPr="00A4738B">
        <w:rPr>
          <w:rFonts w:ascii="Montserrat Light" w:eastAsia="Times New Roman" w:hAnsi="Montserrat Light" w:cs="Arial"/>
          <w:color w:val="333D47"/>
          <w:sz w:val="20"/>
          <w:szCs w:val="20"/>
          <w:lang w:eastAsia="fr-CA"/>
        </w:rPr>
        <w:t xml:space="preserve"> sera facturée si ces règles ne sont pas respectées </w:t>
      </w:r>
    </w:p>
    <w:bookmarkEnd w:id="35"/>
    <w:p w14:paraId="2DC21457" w14:textId="77777777" w:rsidR="00741A4C" w:rsidRPr="00741A4C" w:rsidRDefault="00741A4C" w:rsidP="00741A4C">
      <w:pPr>
        <w:pStyle w:val="Paragraphedeliste"/>
        <w:spacing w:after="0" w:line="240" w:lineRule="auto"/>
        <w:ind w:left="360"/>
        <w:jc w:val="both"/>
        <w:rPr>
          <w:rFonts w:ascii="Montserrat Light" w:eastAsia="Times New Roman" w:hAnsi="Montserrat Light" w:cs="Arial"/>
          <w:color w:val="333D47"/>
          <w:sz w:val="20"/>
          <w:szCs w:val="20"/>
          <w:lang w:eastAsia="fr-CA"/>
        </w:rPr>
      </w:pPr>
    </w:p>
    <w:p w14:paraId="2A333EDD" w14:textId="4D9DBE40" w:rsidR="003C4F52" w:rsidRPr="00741A4C" w:rsidRDefault="003C4F52" w:rsidP="00536535">
      <w:pPr>
        <w:numPr>
          <w:ilvl w:val="0"/>
          <w:numId w:val="7"/>
        </w:numPr>
        <w:spacing w:before="0" w:after="0"/>
        <w:jc w:val="both"/>
        <w:rPr>
          <w:rFonts w:ascii="Montserrat Light" w:eastAsia="Times New Roman" w:hAnsi="Montserrat Light" w:cs="Arial"/>
          <w:color w:val="333D47"/>
          <w:sz w:val="20"/>
          <w:szCs w:val="20"/>
          <w:lang w:eastAsia="fr-CA"/>
        </w:rPr>
      </w:pPr>
      <w:r w:rsidRPr="00741A4C">
        <w:rPr>
          <w:rFonts w:ascii="Montserrat Light" w:eastAsia="Times New Roman" w:hAnsi="Montserrat Light" w:cs="Arial"/>
          <w:color w:val="333D47"/>
          <w:sz w:val="20"/>
          <w:szCs w:val="20"/>
          <w:lang w:eastAsia="fr-CA"/>
        </w:rPr>
        <w:t>Il est</w:t>
      </w:r>
      <w:r w:rsidR="006557F7">
        <w:rPr>
          <w:rFonts w:ascii="Montserrat Light" w:eastAsia="Times New Roman" w:hAnsi="Montserrat Light" w:cs="Arial"/>
          <w:color w:val="333D47"/>
          <w:sz w:val="20"/>
          <w:szCs w:val="20"/>
          <w:lang w:eastAsia="fr-CA"/>
        </w:rPr>
        <w:t xml:space="preserve"> STRICTEMENT </w:t>
      </w:r>
      <w:r w:rsidRPr="00741A4C">
        <w:rPr>
          <w:rFonts w:ascii="Montserrat Light" w:eastAsia="Times New Roman" w:hAnsi="Montserrat Light" w:cs="Arial"/>
          <w:b/>
          <w:bCs/>
          <w:color w:val="333D47"/>
          <w:sz w:val="20"/>
          <w:szCs w:val="20"/>
          <w:lang w:eastAsia="fr-CA"/>
        </w:rPr>
        <w:t>défendu aux exposants de servir des boissons alcoolisées</w:t>
      </w:r>
      <w:r w:rsidR="006557F7">
        <w:rPr>
          <w:rFonts w:ascii="Montserrat Light" w:eastAsia="Times New Roman" w:hAnsi="Montserrat Light" w:cs="Arial"/>
          <w:color w:val="333D47"/>
          <w:sz w:val="20"/>
          <w:szCs w:val="20"/>
          <w:lang w:eastAsia="fr-CA"/>
        </w:rPr>
        <w:t xml:space="preserve"> dans les kiosques. Le Centrexpo Cogeco est sujet à la suspension de son permis s’il est trouvé que ce règlement n’est pas respecté. </w:t>
      </w:r>
    </w:p>
    <w:p w14:paraId="0AFF72E3" w14:textId="77777777" w:rsidR="003C4F52" w:rsidRPr="00741A4C" w:rsidRDefault="003C4F52" w:rsidP="00536535">
      <w:pPr>
        <w:spacing w:before="0" w:after="0"/>
        <w:ind w:left="360"/>
        <w:jc w:val="both"/>
        <w:rPr>
          <w:rFonts w:ascii="Montserrat Light" w:eastAsia="Times New Roman" w:hAnsi="Montserrat Light" w:cs="Arial"/>
          <w:color w:val="333D47"/>
          <w:sz w:val="20"/>
          <w:szCs w:val="20"/>
          <w:lang w:eastAsia="fr-CA"/>
        </w:rPr>
      </w:pPr>
    </w:p>
    <w:p w14:paraId="04E736B3" w14:textId="5A31E014" w:rsidR="003C4F52" w:rsidRPr="00741A4C" w:rsidRDefault="003C4F52" w:rsidP="00536535">
      <w:pPr>
        <w:numPr>
          <w:ilvl w:val="0"/>
          <w:numId w:val="7"/>
        </w:numPr>
        <w:spacing w:before="0" w:after="0"/>
        <w:jc w:val="both"/>
        <w:rPr>
          <w:rFonts w:ascii="Montserrat Light" w:eastAsia="Times New Roman" w:hAnsi="Montserrat Light" w:cs="Arial"/>
          <w:color w:val="333D47"/>
          <w:sz w:val="20"/>
          <w:szCs w:val="20"/>
          <w:lang w:eastAsia="fr-CA"/>
        </w:rPr>
      </w:pPr>
      <w:r w:rsidRPr="00741A4C">
        <w:rPr>
          <w:rFonts w:ascii="Montserrat Light" w:eastAsia="Times New Roman" w:hAnsi="Montserrat Light" w:cs="Arial"/>
          <w:color w:val="333D47"/>
          <w:sz w:val="20"/>
          <w:szCs w:val="20"/>
          <w:lang w:eastAsia="fr-CA"/>
        </w:rPr>
        <w:t xml:space="preserve">La totalité des frais relatifs à votre participation devra être </w:t>
      </w:r>
      <w:r w:rsidRPr="00741A4C">
        <w:rPr>
          <w:rFonts w:ascii="Montserrat Light" w:eastAsia="Times New Roman" w:hAnsi="Montserrat Light" w:cs="Arial"/>
          <w:b/>
          <w:bCs/>
          <w:color w:val="333D47"/>
          <w:sz w:val="20"/>
          <w:szCs w:val="20"/>
          <w:lang w:eastAsia="fr-CA"/>
        </w:rPr>
        <w:t>acquittée 30 jours avant l’événement</w:t>
      </w:r>
      <w:r w:rsidRPr="00741A4C">
        <w:rPr>
          <w:rFonts w:ascii="Montserrat Light" w:eastAsia="Times New Roman" w:hAnsi="Montserrat Light" w:cs="Arial"/>
          <w:color w:val="333D47"/>
          <w:sz w:val="20"/>
          <w:szCs w:val="20"/>
          <w:lang w:eastAsia="fr-CA"/>
        </w:rPr>
        <w:t>.</w:t>
      </w:r>
      <w:r w:rsidR="00AB7DA0">
        <w:rPr>
          <w:rFonts w:ascii="Montserrat Light" w:eastAsia="Times New Roman" w:hAnsi="Montserrat Light" w:cs="Arial"/>
          <w:color w:val="333D47"/>
          <w:sz w:val="20"/>
          <w:szCs w:val="20"/>
          <w:lang w:eastAsia="fr-CA"/>
        </w:rPr>
        <w:t xml:space="preserve">  Sur inscription.</w:t>
      </w:r>
    </w:p>
    <w:p w14:paraId="352A2866" w14:textId="77777777" w:rsidR="003C4F52" w:rsidRPr="00741A4C" w:rsidRDefault="003C4F52" w:rsidP="00536535">
      <w:pPr>
        <w:spacing w:before="0" w:after="0"/>
        <w:jc w:val="both"/>
        <w:rPr>
          <w:rFonts w:ascii="Montserrat Light" w:eastAsia="Times New Roman" w:hAnsi="Montserrat Light" w:cs="Arial"/>
          <w:color w:val="333D47"/>
          <w:sz w:val="20"/>
          <w:szCs w:val="20"/>
          <w:lang w:eastAsia="fr-CA"/>
        </w:rPr>
      </w:pPr>
    </w:p>
    <w:p w14:paraId="2D5CB3D0" w14:textId="77777777" w:rsidR="003C4F52" w:rsidRPr="00741A4C" w:rsidRDefault="003C4F52" w:rsidP="00536535">
      <w:pPr>
        <w:numPr>
          <w:ilvl w:val="0"/>
          <w:numId w:val="7"/>
        </w:numPr>
        <w:spacing w:before="0" w:after="0"/>
        <w:jc w:val="both"/>
        <w:rPr>
          <w:rFonts w:ascii="Montserrat Light" w:eastAsia="Times New Roman" w:hAnsi="Montserrat Light" w:cs="Arial"/>
          <w:color w:val="333D47"/>
          <w:sz w:val="20"/>
          <w:szCs w:val="20"/>
          <w:lang w:eastAsia="fr-CA"/>
        </w:rPr>
      </w:pPr>
      <w:r w:rsidRPr="00741A4C">
        <w:rPr>
          <w:rFonts w:ascii="Montserrat Light" w:eastAsia="Times New Roman" w:hAnsi="Montserrat Light" w:cs="Arial"/>
          <w:b/>
          <w:bCs/>
          <w:color w:val="333D47"/>
          <w:sz w:val="20"/>
          <w:szCs w:val="20"/>
          <w:lang w:eastAsia="fr-CA"/>
        </w:rPr>
        <w:t>Toute annulation</w:t>
      </w:r>
      <w:r w:rsidRPr="00741A4C">
        <w:rPr>
          <w:rFonts w:ascii="Montserrat Light" w:eastAsia="Times New Roman" w:hAnsi="Montserrat Light" w:cs="Arial"/>
          <w:color w:val="333D47"/>
          <w:sz w:val="20"/>
          <w:szCs w:val="20"/>
          <w:lang w:eastAsia="fr-CA"/>
        </w:rPr>
        <w:t xml:space="preserve"> de votre participation doit nous être </w:t>
      </w:r>
      <w:r w:rsidRPr="00741A4C">
        <w:rPr>
          <w:rFonts w:ascii="Montserrat Light" w:eastAsia="Times New Roman" w:hAnsi="Montserrat Light" w:cs="Arial"/>
          <w:b/>
          <w:bCs/>
          <w:color w:val="333D47"/>
          <w:sz w:val="20"/>
          <w:szCs w:val="20"/>
          <w:lang w:eastAsia="fr-CA"/>
        </w:rPr>
        <w:t>communiquée</w:t>
      </w:r>
      <w:r w:rsidRPr="00741A4C">
        <w:rPr>
          <w:rFonts w:ascii="Montserrat Light" w:eastAsia="Times New Roman" w:hAnsi="Montserrat Light" w:cs="Arial"/>
          <w:color w:val="333D47"/>
          <w:sz w:val="20"/>
          <w:szCs w:val="20"/>
          <w:lang w:eastAsia="fr-CA"/>
        </w:rPr>
        <w:t xml:space="preserve"> le plus rapidement possible, </w:t>
      </w:r>
      <w:r w:rsidRPr="00741A4C">
        <w:rPr>
          <w:rFonts w:ascii="Montserrat Light" w:eastAsia="Times New Roman" w:hAnsi="Montserrat Light" w:cs="Arial"/>
          <w:b/>
          <w:bCs/>
          <w:color w:val="333D47"/>
          <w:sz w:val="20"/>
          <w:szCs w:val="20"/>
          <w:lang w:eastAsia="fr-CA"/>
        </w:rPr>
        <w:t xml:space="preserve">par courriel au </w:t>
      </w:r>
      <w:hyperlink r:id="rId22" w:history="1">
        <w:r w:rsidRPr="00741A4C">
          <w:rPr>
            <w:rStyle w:val="Lienhypertexte"/>
            <w:rFonts w:ascii="Montserrat Light" w:hAnsi="Montserrat Light" w:cs="Arial"/>
            <w:sz w:val="20"/>
            <w:szCs w:val="20"/>
            <w:lang w:eastAsia="fr-CA"/>
          </w:rPr>
          <w:t>info@vocamode.ca</w:t>
        </w:r>
      </w:hyperlink>
      <w:r w:rsidRPr="00741A4C">
        <w:rPr>
          <w:rFonts w:ascii="Montserrat Light" w:eastAsia="Times New Roman" w:hAnsi="Montserrat Light" w:cs="Arial"/>
          <w:color w:val="333D47"/>
          <w:sz w:val="20"/>
          <w:szCs w:val="20"/>
          <w:lang w:eastAsia="fr-CA"/>
        </w:rPr>
        <w:t>.</w:t>
      </w:r>
    </w:p>
    <w:p w14:paraId="586AF579" w14:textId="02651704" w:rsidR="003C4F52" w:rsidRDefault="003C4F52" w:rsidP="00536535">
      <w:pPr>
        <w:numPr>
          <w:ilvl w:val="1"/>
          <w:numId w:val="7"/>
        </w:numPr>
        <w:spacing w:before="0" w:after="0"/>
        <w:jc w:val="both"/>
        <w:rPr>
          <w:rFonts w:ascii="Montserrat Light" w:eastAsia="Times New Roman" w:hAnsi="Montserrat Light" w:cs="Arial"/>
          <w:color w:val="333D47"/>
          <w:sz w:val="20"/>
          <w:szCs w:val="20"/>
          <w:lang w:eastAsia="fr-CA"/>
        </w:rPr>
      </w:pPr>
      <w:r w:rsidRPr="00741A4C">
        <w:rPr>
          <w:rFonts w:ascii="Montserrat Light" w:eastAsia="Times New Roman" w:hAnsi="Montserrat Light" w:cs="Arial"/>
          <w:color w:val="333D47"/>
          <w:sz w:val="20"/>
          <w:szCs w:val="20"/>
          <w:lang w:eastAsia="fr-CA"/>
        </w:rPr>
        <w:t xml:space="preserve">Pour </w:t>
      </w:r>
      <w:r w:rsidRPr="00741A4C">
        <w:rPr>
          <w:rFonts w:ascii="Montserrat Light" w:eastAsia="Times New Roman" w:hAnsi="Montserrat Light" w:cs="Arial"/>
          <w:b/>
          <w:bCs/>
          <w:color w:val="333D47"/>
          <w:sz w:val="20"/>
          <w:szCs w:val="20"/>
          <w:lang w:eastAsia="fr-CA"/>
        </w:rPr>
        <w:t>toute annulation à moins de 30 jours de l’événement</w:t>
      </w:r>
      <w:r w:rsidRPr="00741A4C">
        <w:rPr>
          <w:rFonts w:ascii="Montserrat Light" w:eastAsia="Times New Roman" w:hAnsi="Montserrat Light" w:cs="Arial"/>
          <w:color w:val="333D47"/>
          <w:sz w:val="20"/>
          <w:szCs w:val="20"/>
          <w:lang w:eastAsia="fr-CA"/>
        </w:rPr>
        <w:t xml:space="preserve">, vous devrez payer </w:t>
      </w:r>
      <w:r w:rsidRPr="00741A4C">
        <w:rPr>
          <w:rFonts w:ascii="Montserrat Light" w:eastAsia="Times New Roman" w:hAnsi="Montserrat Light" w:cs="Arial"/>
          <w:b/>
          <w:bCs/>
          <w:color w:val="333D47"/>
          <w:sz w:val="20"/>
          <w:szCs w:val="20"/>
          <w:lang w:eastAsia="fr-CA"/>
        </w:rPr>
        <w:t>la totalité des frais facturés</w:t>
      </w:r>
      <w:r w:rsidRPr="00741A4C">
        <w:rPr>
          <w:rFonts w:ascii="Montserrat Light" w:eastAsia="Times New Roman" w:hAnsi="Montserrat Light" w:cs="Arial"/>
          <w:color w:val="333D47"/>
          <w:sz w:val="20"/>
          <w:szCs w:val="20"/>
          <w:lang w:eastAsia="fr-CA"/>
        </w:rPr>
        <w:t>.</w:t>
      </w:r>
    </w:p>
    <w:p w14:paraId="1A5804AB" w14:textId="725508F4" w:rsidR="003C4F52" w:rsidRPr="00A4738B" w:rsidRDefault="00AB7DA0" w:rsidP="001E5650">
      <w:pPr>
        <w:numPr>
          <w:ilvl w:val="1"/>
          <w:numId w:val="7"/>
        </w:numPr>
        <w:spacing w:before="0" w:after="0"/>
        <w:jc w:val="both"/>
        <w:rPr>
          <w:rFonts w:ascii="Montserrat Light" w:eastAsia="Times New Roman" w:hAnsi="Montserrat Light" w:cs="Arial"/>
          <w:color w:val="333D47"/>
          <w:sz w:val="20"/>
          <w:szCs w:val="20"/>
          <w:lang w:eastAsia="fr-CA"/>
        </w:rPr>
      </w:pPr>
      <w:r w:rsidRPr="00A4738B">
        <w:rPr>
          <w:rFonts w:ascii="Montserrat Light" w:eastAsia="Times New Roman" w:hAnsi="Montserrat Light" w:cs="Arial"/>
          <w:color w:val="333D47"/>
          <w:sz w:val="20"/>
          <w:szCs w:val="20"/>
          <w:lang w:eastAsia="fr-CA"/>
        </w:rPr>
        <w:t xml:space="preserve">Pour toute </w:t>
      </w:r>
      <w:r w:rsidRPr="00A4738B">
        <w:rPr>
          <w:rFonts w:ascii="Montserrat Light" w:eastAsia="Times New Roman" w:hAnsi="Montserrat Light" w:cs="Arial"/>
          <w:b/>
          <w:bCs/>
          <w:color w:val="333D47"/>
          <w:sz w:val="20"/>
          <w:szCs w:val="20"/>
          <w:lang w:eastAsia="fr-CA"/>
        </w:rPr>
        <w:t xml:space="preserve">annulation </w:t>
      </w:r>
      <w:r w:rsidR="001E5650" w:rsidRPr="00A4738B">
        <w:rPr>
          <w:rFonts w:ascii="Montserrat Light" w:eastAsia="Times New Roman" w:hAnsi="Montserrat Light" w:cs="Arial"/>
          <w:b/>
          <w:bCs/>
          <w:color w:val="333D47"/>
          <w:sz w:val="20"/>
          <w:szCs w:val="20"/>
          <w:lang w:eastAsia="fr-CA"/>
        </w:rPr>
        <w:t xml:space="preserve">au-delà de </w:t>
      </w:r>
      <w:r w:rsidRPr="00A4738B">
        <w:rPr>
          <w:rFonts w:ascii="Montserrat Light" w:eastAsia="Times New Roman" w:hAnsi="Montserrat Light" w:cs="Arial"/>
          <w:b/>
          <w:bCs/>
          <w:color w:val="333D47"/>
          <w:sz w:val="20"/>
          <w:szCs w:val="20"/>
          <w:lang w:eastAsia="fr-CA"/>
        </w:rPr>
        <w:t>3</w:t>
      </w:r>
      <w:r w:rsidR="001E5650" w:rsidRPr="00A4738B">
        <w:rPr>
          <w:rFonts w:ascii="Montserrat Light" w:eastAsia="Times New Roman" w:hAnsi="Montserrat Light" w:cs="Arial"/>
          <w:b/>
          <w:bCs/>
          <w:color w:val="333D47"/>
          <w:sz w:val="20"/>
          <w:szCs w:val="20"/>
          <w:lang w:eastAsia="fr-CA"/>
        </w:rPr>
        <w:t xml:space="preserve">1 </w:t>
      </w:r>
      <w:r w:rsidRPr="00A4738B">
        <w:rPr>
          <w:rFonts w:ascii="Montserrat Light" w:eastAsia="Times New Roman" w:hAnsi="Montserrat Light" w:cs="Arial"/>
          <w:b/>
          <w:bCs/>
          <w:color w:val="333D47"/>
          <w:sz w:val="20"/>
          <w:szCs w:val="20"/>
          <w:lang w:eastAsia="fr-CA"/>
        </w:rPr>
        <w:t xml:space="preserve">jours de l’événement, </w:t>
      </w:r>
      <w:r w:rsidRPr="00A4738B">
        <w:rPr>
          <w:rFonts w:ascii="Montserrat Light" w:eastAsia="Times New Roman" w:hAnsi="Montserrat Light" w:cs="Arial"/>
          <w:color w:val="333D47"/>
          <w:sz w:val="20"/>
          <w:szCs w:val="20"/>
          <w:lang w:eastAsia="fr-CA"/>
        </w:rPr>
        <w:t xml:space="preserve">des frais de 50% du coût total seront facturés </w:t>
      </w:r>
    </w:p>
    <w:p w14:paraId="43456DC1" w14:textId="77777777" w:rsidR="001E5650" w:rsidRPr="00741A4C" w:rsidRDefault="001E5650" w:rsidP="001E5650">
      <w:pPr>
        <w:spacing w:before="0" w:after="0"/>
        <w:ind w:left="792"/>
        <w:jc w:val="both"/>
        <w:rPr>
          <w:rFonts w:ascii="Montserrat Light" w:eastAsia="Times New Roman" w:hAnsi="Montserrat Light" w:cs="Arial"/>
          <w:color w:val="333D47"/>
          <w:sz w:val="20"/>
          <w:szCs w:val="20"/>
          <w:lang w:eastAsia="fr-CA"/>
        </w:rPr>
      </w:pPr>
    </w:p>
    <w:p w14:paraId="3DB7C234" w14:textId="77777777" w:rsidR="003C4F52" w:rsidRPr="00741A4C" w:rsidRDefault="003C4F52" w:rsidP="00536535">
      <w:pPr>
        <w:numPr>
          <w:ilvl w:val="0"/>
          <w:numId w:val="7"/>
        </w:numPr>
        <w:spacing w:before="0" w:after="0"/>
        <w:jc w:val="both"/>
        <w:rPr>
          <w:rFonts w:ascii="Montserrat Light" w:eastAsia="Times New Roman" w:hAnsi="Montserrat Light" w:cs="Arial"/>
          <w:color w:val="333D47"/>
          <w:sz w:val="20"/>
          <w:szCs w:val="20"/>
          <w:lang w:eastAsia="fr-CA"/>
        </w:rPr>
      </w:pPr>
      <w:r w:rsidRPr="00741A4C">
        <w:rPr>
          <w:rFonts w:ascii="Montserrat Light" w:eastAsia="Times New Roman" w:hAnsi="Montserrat Light" w:cs="Arial"/>
          <w:color w:val="333D47"/>
          <w:sz w:val="20"/>
          <w:szCs w:val="20"/>
          <w:lang w:eastAsia="fr-CA"/>
        </w:rPr>
        <w:t>Par mesure de sécurité, </w:t>
      </w:r>
      <w:r w:rsidRPr="00741A4C">
        <w:rPr>
          <w:rFonts w:ascii="Montserrat Light" w:eastAsia="Times New Roman" w:hAnsi="Montserrat Light" w:cs="Arial"/>
          <w:b/>
          <w:bCs/>
          <w:color w:val="333D47"/>
          <w:sz w:val="20"/>
          <w:szCs w:val="20"/>
          <w:lang w:eastAsia="fr-CA"/>
        </w:rPr>
        <w:t>les allées doivent être complètement dégagées.</w:t>
      </w:r>
      <w:r w:rsidRPr="00741A4C">
        <w:rPr>
          <w:rFonts w:ascii="Montserrat Light" w:eastAsia="Times New Roman" w:hAnsi="Montserrat Light" w:cs="Arial"/>
          <w:color w:val="333D47"/>
          <w:sz w:val="20"/>
          <w:szCs w:val="20"/>
          <w:lang w:eastAsia="fr-CA"/>
        </w:rPr>
        <w:t> Ce règlement est imposé par le service des incendies et nous devrons déplacer vos présentoirs ou autres installations si vous ne respectez pas les limites de vos kiosques.</w:t>
      </w:r>
    </w:p>
    <w:p w14:paraId="4DA21391" w14:textId="77777777" w:rsidR="003C4F52" w:rsidRPr="00741A4C" w:rsidRDefault="003C4F52" w:rsidP="00536535">
      <w:pPr>
        <w:spacing w:before="0" w:after="0"/>
        <w:ind w:left="360"/>
        <w:jc w:val="both"/>
        <w:rPr>
          <w:rFonts w:ascii="Montserrat Light" w:eastAsia="Times New Roman" w:hAnsi="Montserrat Light" w:cs="Arial"/>
          <w:color w:val="333D47"/>
          <w:sz w:val="20"/>
          <w:szCs w:val="20"/>
          <w:lang w:eastAsia="fr-CA"/>
        </w:rPr>
      </w:pPr>
    </w:p>
    <w:p w14:paraId="5DD570E0" w14:textId="77777777" w:rsidR="00A73918" w:rsidRPr="00741A4C" w:rsidRDefault="003C4F52" w:rsidP="00536535">
      <w:pPr>
        <w:numPr>
          <w:ilvl w:val="0"/>
          <w:numId w:val="7"/>
        </w:numPr>
        <w:spacing w:before="0" w:after="0"/>
        <w:jc w:val="both"/>
        <w:rPr>
          <w:rFonts w:ascii="Montserrat Light" w:eastAsia="Times New Roman" w:hAnsi="Montserrat Light" w:cs="Arial"/>
          <w:color w:val="333D47"/>
          <w:sz w:val="20"/>
          <w:szCs w:val="20"/>
          <w:lang w:eastAsia="fr-CA"/>
        </w:rPr>
      </w:pPr>
      <w:r w:rsidRPr="00741A4C">
        <w:rPr>
          <w:rFonts w:ascii="Montserrat Light" w:eastAsia="Times New Roman" w:hAnsi="Montserrat Light" w:cs="Arial"/>
          <w:color w:val="333D47"/>
          <w:sz w:val="20"/>
          <w:szCs w:val="20"/>
          <w:lang w:eastAsia="fr-CA"/>
        </w:rPr>
        <w:t>Pour la prévention des incendies, </w:t>
      </w:r>
      <w:r w:rsidRPr="00741A4C">
        <w:rPr>
          <w:rFonts w:ascii="Montserrat Light" w:eastAsia="Times New Roman" w:hAnsi="Montserrat Light" w:cs="Arial"/>
          <w:b/>
          <w:bCs/>
          <w:color w:val="333D47"/>
          <w:sz w:val="20"/>
          <w:szCs w:val="20"/>
          <w:lang w:eastAsia="fr-CA"/>
        </w:rPr>
        <w:t>les tapis, toits des chapiteaux et toutes toiles ou rideaux habillant ou meublant les kiosques doivent être ignifugés, c’est-à-dire qu’ils doivent être traités pour devenir incombustibles.</w:t>
      </w:r>
    </w:p>
    <w:p w14:paraId="60581AFD" w14:textId="77777777" w:rsidR="00A73918" w:rsidRPr="00741A4C" w:rsidRDefault="00A73918" w:rsidP="00536535">
      <w:pPr>
        <w:spacing w:before="0" w:after="0"/>
        <w:jc w:val="both"/>
        <w:rPr>
          <w:rFonts w:ascii="Montserrat Light" w:eastAsia="Times New Roman" w:hAnsi="Montserrat Light" w:cs="Arial"/>
          <w:color w:val="333D47"/>
          <w:sz w:val="20"/>
          <w:szCs w:val="20"/>
          <w:lang w:eastAsia="fr-CA"/>
        </w:rPr>
      </w:pPr>
    </w:p>
    <w:p w14:paraId="1D4F4863" w14:textId="7B30AB72" w:rsidR="00A73918" w:rsidRDefault="00A73918" w:rsidP="00536535">
      <w:pPr>
        <w:numPr>
          <w:ilvl w:val="0"/>
          <w:numId w:val="7"/>
        </w:numPr>
        <w:spacing w:before="0" w:after="0"/>
        <w:jc w:val="both"/>
        <w:rPr>
          <w:rFonts w:ascii="Montserrat Light" w:eastAsia="Times New Roman" w:hAnsi="Montserrat Light" w:cs="Arial"/>
          <w:color w:val="333D47"/>
          <w:sz w:val="20"/>
          <w:szCs w:val="20"/>
          <w:lang w:eastAsia="fr-CA"/>
        </w:rPr>
      </w:pPr>
      <w:r w:rsidRPr="00741A4C">
        <w:rPr>
          <w:rFonts w:ascii="Montserrat Light" w:eastAsia="Times New Roman" w:hAnsi="Montserrat Light" w:cs="Arial"/>
          <w:b/>
          <w:bCs/>
          <w:color w:val="333D47"/>
          <w:sz w:val="20"/>
          <w:szCs w:val="20"/>
          <w:lang w:eastAsia="fr-CA"/>
        </w:rPr>
        <w:t xml:space="preserve">L’exposant doit posséder ses propres assurances « responsabilité ». </w:t>
      </w:r>
      <w:r w:rsidRPr="00741A4C">
        <w:rPr>
          <w:rFonts w:ascii="Montserrat Light" w:eastAsia="Times New Roman" w:hAnsi="Montserrat Light" w:cs="Arial"/>
          <w:color w:val="333D47"/>
          <w:sz w:val="20"/>
          <w:szCs w:val="20"/>
          <w:lang w:eastAsia="fr-CA"/>
        </w:rPr>
        <w:t>VOCA n’assume aucune responsabilité pour les dommages corporels ou matériels aux produits, kiosques, équipements ou décorations, causés par le feu, l’eau et le vol, dans les lieux loués ou durant les transitions dans l’immeuble, et ce, quelle qu’en soit la cause.</w:t>
      </w:r>
    </w:p>
    <w:p w14:paraId="576B653D" w14:textId="77777777" w:rsidR="008F740A" w:rsidRPr="00674CBD" w:rsidRDefault="008F740A" w:rsidP="00674CBD">
      <w:pPr>
        <w:spacing w:after="0"/>
        <w:jc w:val="both"/>
        <w:rPr>
          <w:rFonts w:ascii="Montserrat Light" w:eastAsia="Times New Roman" w:hAnsi="Montserrat Light" w:cs="Arial"/>
          <w:color w:val="333D47"/>
          <w:sz w:val="20"/>
          <w:szCs w:val="20"/>
          <w:lang w:eastAsia="fr-CA"/>
        </w:rPr>
      </w:pPr>
    </w:p>
    <w:p w14:paraId="60848925" w14:textId="689CC098" w:rsidR="008F740A" w:rsidRDefault="008F740A" w:rsidP="008F740A">
      <w:pPr>
        <w:pStyle w:val="Paragraphedeliste"/>
        <w:numPr>
          <w:ilvl w:val="0"/>
          <w:numId w:val="7"/>
        </w:numPr>
        <w:spacing w:after="0"/>
        <w:jc w:val="both"/>
        <w:rPr>
          <w:rFonts w:ascii="Montserrat Light" w:eastAsia="Times New Roman" w:hAnsi="Montserrat Light" w:cs="Arial"/>
          <w:color w:val="333D47"/>
          <w:sz w:val="20"/>
          <w:szCs w:val="20"/>
          <w:lang w:eastAsia="fr-CA"/>
        </w:rPr>
      </w:pPr>
      <w:bookmarkStart w:id="36" w:name="_Hlk83219049"/>
      <w:r w:rsidRPr="00A4738B">
        <w:rPr>
          <w:rFonts w:ascii="Montserrat Light" w:eastAsia="Times New Roman" w:hAnsi="Montserrat Light" w:cs="Arial"/>
          <w:color w:val="333D47"/>
          <w:sz w:val="20"/>
          <w:szCs w:val="20"/>
          <w:lang w:eastAsia="fr-CA"/>
        </w:rPr>
        <w:t>En vous inscrivant à l’événement VOCA, nous nous donnez l’</w:t>
      </w:r>
      <w:r w:rsidRPr="00A4738B">
        <w:rPr>
          <w:rFonts w:ascii="Montserrat Light" w:eastAsia="Times New Roman" w:hAnsi="Montserrat Light" w:cs="Arial"/>
          <w:b/>
          <w:bCs/>
          <w:color w:val="333D47"/>
          <w:sz w:val="20"/>
          <w:szCs w:val="20"/>
          <w:lang w:eastAsia="fr-CA"/>
        </w:rPr>
        <w:t>autorisation d’utiliser le nom de votre compagnie et/ou marques dans nos communications</w:t>
      </w:r>
      <w:r w:rsidRPr="00A4738B">
        <w:rPr>
          <w:rFonts w:ascii="Montserrat Light" w:eastAsia="Times New Roman" w:hAnsi="Montserrat Light" w:cs="Arial"/>
          <w:color w:val="333D47"/>
          <w:sz w:val="20"/>
          <w:szCs w:val="20"/>
          <w:lang w:eastAsia="fr-CA"/>
        </w:rPr>
        <w:t>.</w:t>
      </w:r>
      <w:bookmarkEnd w:id="36"/>
    </w:p>
    <w:p w14:paraId="5FBEB6D7" w14:textId="77777777" w:rsidR="006557F7" w:rsidRPr="006557F7" w:rsidRDefault="006557F7" w:rsidP="006557F7">
      <w:pPr>
        <w:pStyle w:val="Paragraphedeliste"/>
        <w:rPr>
          <w:rFonts w:ascii="Montserrat Light" w:eastAsia="Times New Roman" w:hAnsi="Montserrat Light" w:cs="Arial"/>
          <w:color w:val="333D47"/>
          <w:sz w:val="20"/>
          <w:szCs w:val="20"/>
          <w:lang w:eastAsia="fr-CA"/>
        </w:rPr>
      </w:pPr>
    </w:p>
    <w:p w14:paraId="2775A91C" w14:textId="4D60E2CC" w:rsidR="006557F7" w:rsidRPr="006557F7" w:rsidRDefault="006557F7" w:rsidP="006557F7">
      <w:pPr>
        <w:pStyle w:val="Paragraphedeliste"/>
        <w:numPr>
          <w:ilvl w:val="0"/>
          <w:numId w:val="7"/>
        </w:numPr>
        <w:spacing w:after="0"/>
        <w:jc w:val="both"/>
        <w:rPr>
          <w:rFonts w:ascii="Montserrat Light" w:eastAsia="Times New Roman" w:hAnsi="Montserrat Light" w:cs="Arial"/>
          <w:color w:val="333D47"/>
          <w:sz w:val="20"/>
          <w:szCs w:val="20"/>
          <w:lang w:eastAsia="fr-CA"/>
        </w:rPr>
      </w:pPr>
      <w:bookmarkStart w:id="37" w:name="_Hlk130828904"/>
      <w:r>
        <w:rPr>
          <w:rFonts w:ascii="Montserrat Light" w:eastAsia="Times New Roman" w:hAnsi="Montserrat Light" w:cs="Arial"/>
          <w:color w:val="333D47"/>
          <w:sz w:val="20"/>
          <w:szCs w:val="20"/>
          <w:lang w:eastAsia="fr-CA"/>
        </w:rPr>
        <w:t>Toute marchandise arrivant au Centre</w:t>
      </w:r>
      <w:r w:rsidR="00C12CA1">
        <w:rPr>
          <w:rFonts w:ascii="Montserrat Light" w:eastAsia="Times New Roman" w:hAnsi="Montserrat Light" w:cs="Arial"/>
          <w:color w:val="333D47"/>
          <w:sz w:val="20"/>
          <w:szCs w:val="20"/>
          <w:lang w:eastAsia="fr-CA"/>
        </w:rPr>
        <w:t>xpo Cogeco</w:t>
      </w:r>
      <w:r>
        <w:rPr>
          <w:rFonts w:ascii="Montserrat Light" w:eastAsia="Times New Roman" w:hAnsi="Montserrat Light" w:cs="Arial"/>
          <w:color w:val="333D47"/>
          <w:sz w:val="20"/>
          <w:szCs w:val="20"/>
          <w:lang w:eastAsia="fr-CA"/>
        </w:rPr>
        <w:t xml:space="preserve"> avant ou après les dates</w:t>
      </w:r>
      <w:r w:rsidR="00C12CA1">
        <w:rPr>
          <w:rFonts w:ascii="Montserrat Light" w:eastAsia="Times New Roman" w:hAnsi="Montserrat Light" w:cs="Arial"/>
          <w:color w:val="333D47"/>
          <w:sz w:val="20"/>
          <w:szCs w:val="20"/>
          <w:lang w:eastAsia="fr-CA"/>
        </w:rPr>
        <w:t xml:space="preserve"> de montage et de démontage</w:t>
      </w:r>
      <w:r>
        <w:rPr>
          <w:rFonts w:ascii="Montserrat Light" w:eastAsia="Times New Roman" w:hAnsi="Montserrat Light" w:cs="Arial"/>
          <w:color w:val="333D47"/>
          <w:sz w:val="20"/>
          <w:szCs w:val="20"/>
          <w:lang w:eastAsia="fr-CA"/>
        </w:rPr>
        <w:t xml:space="preserve"> auront des frais </w:t>
      </w:r>
      <w:r w:rsidR="00083CC3">
        <w:rPr>
          <w:rFonts w:ascii="Montserrat Light" w:eastAsia="Times New Roman" w:hAnsi="Montserrat Light" w:cs="Arial"/>
          <w:color w:val="333D47"/>
          <w:sz w:val="20"/>
          <w:szCs w:val="20"/>
          <w:lang w:eastAsia="fr-CA"/>
        </w:rPr>
        <w:t xml:space="preserve">de manutention et d’entreposage </w:t>
      </w:r>
      <w:r>
        <w:rPr>
          <w:rFonts w:ascii="Montserrat Light" w:eastAsia="Times New Roman" w:hAnsi="Montserrat Light" w:cs="Arial"/>
          <w:color w:val="333D47"/>
          <w:sz w:val="20"/>
          <w:szCs w:val="20"/>
          <w:lang w:eastAsia="fr-CA"/>
        </w:rPr>
        <w:t xml:space="preserve">supplémentaires. </w:t>
      </w:r>
      <w:bookmarkEnd w:id="37"/>
    </w:p>
    <w:sectPr w:rsidR="006557F7" w:rsidRPr="006557F7" w:rsidSect="00FC17B0">
      <w:headerReference w:type="default" r:id="rId23"/>
      <w:footerReference w:type="default" r:id="rId24"/>
      <w:pgSz w:w="12240" w:h="15840"/>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A35CC" w14:textId="77777777" w:rsidR="00D06411" w:rsidRDefault="00D06411" w:rsidP="000C6E74">
      <w:r>
        <w:separator/>
      </w:r>
    </w:p>
  </w:endnote>
  <w:endnote w:type="continuationSeparator" w:id="0">
    <w:p w14:paraId="537E74A4" w14:textId="77777777" w:rsidR="00D06411" w:rsidRDefault="00D06411" w:rsidP="000C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tserrat Light">
    <w:altName w:val="Montserrat Light"/>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6BA3" w14:textId="77777777" w:rsidR="005349EE" w:rsidRDefault="005349EE" w:rsidP="005349EE">
    <w:pPr>
      <w:pStyle w:val="Pieddepage"/>
      <w:spacing w:before="0" w:after="0"/>
      <w:rPr>
        <w:rFonts w:ascii="Century Gothic" w:hAnsi="Century Gothic"/>
        <w:b/>
        <w:bCs/>
        <w:color w:val="A6A6A6"/>
        <w:lang w:val="fr-CA"/>
      </w:rPr>
    </w:pPr>
  </w:p>
  <w:p w14:paraId="67B7BEB7" w14:textId="46E40F01" w:rsidR="00BC4FB8" w:rsidRPr="007240BF" w:rsidRDefault="00343D66" w:rsidP="005349EE">
    <w:pPr>
      <w:pStyle w:val="Pieddepage"/>
      <w:spacing w:before="0" w:after="0"/>
      <w:rPr>
        <w:rFonts w:ascii="Century Gothic" w:hAnsi="Century Gothic"/>
        <w:color w:val="A6A6A6"/>
        <w:lang w:val="fr-CA"/>
      </w:rPr>
    </w:pPr>
    <w:r w:rsidRPr="007240BF">
      <w:rPr>
        <w:rFonts w:ascii="Century Gothic" w:eastAsia="Times New Roman" w:hAnsi="Century Gothic"/>
        <w:b/>
        <w:bCs/>
        <w:noProof/>
        <w:color w:val="A6A6A6"/>
        <w:sz w:val="26"/>
        <w:szCs w:val="26"/>
        <w:lang w:val="fr-CA"/>
      </w:rPr>
      <mc:AlternateContent>
        <mc:Choice Requires="wps">
          <w:drawing>
            <wp:anchor distT="0" distB="0" distL="114300" distR="114300" simplePos="0" relativeHeight="251657728" behindDoc="0" locked="0" layoutInCell="1" allowOverlap="1" wp14:anchorId="4F649E45" wp14:editId="0A0E7B20">
              <wp:simplePos x="0" y="0"/>
              <wp:positionH relativeFrom="page">
                <wp:posOffset>7041515</wp:posOffset>
              </wp:positionH>
              <wp:positionV relativeFrom="page">
                <wp:posOffset>9266555</wp:posOffset>
              </wp:positionV>
              <wp:extent cx="561975" cy="561975"/>
              <wp:effectExtent l="12065" t="8255" r="6985" b="1079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689F271D" w14:textId="77777777" w:rsidR="00C73FE1" w:rsidRPr="00C73FE1" w:rsidRDefault="00C73FE1">
                          <w:pPr>
                            <w:pStyle w:val="Pieddepage"/>
                            <w:rPr>
                              <w:color w:val="4472C4"/>
                            </w:rPr>
                          </w:pPr>
                          <w:r w:rsidRPr="00C73FE1">
                            <w:fldChar w:fldCharType="begin"/>
                          </w:r>
                          <w:r>
                            <w:instrText>PAGE  \* MERGEFORMAT</w:instrText>
                          </w:r>
                          <w:r w:rsidRPr="00C73FE1">
                            <w:fldChar w:fldCharType="separate"/>
                          </w:r>
                          <w:r w:rsidRPr="00C73FE1">
                            <w:rPr>
                              <w:color w:val="4472C4"/>
                              <w:lang w:val="fr-FR"/>
                            </w:rPr>
                            <w:t>2</w:t>
                          </w:r>
                          <w:r w:rsidRPr="00C73FE1">
                            <w:rPr>
                              <w:color w:val="4472C4"/>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4F649E45" id="Oval 1" o:spid="_x0000_s1027" style="position:absolute;margin-left:554.45pt;margin-top:729.65pt;width:44.25pt;height:44.25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" filled="f" fillcolor="#c0504d" strokecolor="#adc1d9" strokeweight="1pt">
              <v:textbox inset=",0,,0">
                <w:txbxContent>
                  <w:p w14:paraId="689F271D" w14:textId="77777777" w:rsidR="00C73FE1" w:rsidRPr="00C73FE1" w:rsidRDefault="00C73FE1">
                    <w:pPr>
                      <w:pStyle w:val="Pieddepage"/>
                      <w:rPr>
                        <w:color w:val="4472C4"/>
                      </w:rPr>
                    </w:pPr>
                    <w:r w:rsidRPr="00C73FE1">
                      <w:fldChar w:fldCharType="begin"/>
                    </w:r>
                    <w:r>
                      <w:instrText>PAGE  \* MERGEFORMAT</w:instrText>
                    </w:r>
                    <w:r w:rsidRPr="00C73FE1">
                      <w:fldChar w:fldCharType="separate"/>
                    </w:r>
                    <w:r w:rsidRPr="00C73FE1">
                      <w:rPr>
                        <w:color w:val="4472C4"/>
                        <w:lang w:val="fr-FR"/>
                      </w:rPr>
                      <w:t>2</w:t>
                    </w:r>
                    <w:r w:rsidRPr="00C73FE1">
                      <w:rPr>
                        <w:color w:val="4472C4"/>
                      </w:rPr>
                      <w:fldChar w:fldCharType="end"/>
                    </w:r>
                  </w:p>
                </w:txbxContent>
              </v:textbox>
              <w10:wrap anchorx="page" anchory="page"/>
            </v:oval>
          </w:pict>
        </mc:Fallback>
      </mc:AlternateContent>
    </w:r>
    <w:r w:rsidR="00C73FE1" w:rsidRPr="007240BF">
      <w:rPr>
        <w:rFonts w:ascii="Century Gothic" w:hAnsi="Century Gothic"/>
        <w:b/>
        <w:bCs/>
        <w:color w:val="A6A6A6"/>
        <w:lang w:val="fr-CA"/>
      </w:rPr>
      <w:t>VOCA Bureau</w:t>
    </w:r>
    <w:r w:rsidR="00C73FE1" w:rsidRPr="007240BF">
      <w:rPr>
        <w:rFonts w:ascii="Century Gothic" w:hAnsi="Century Gothic"/>
        <w:color w:val="A6A6A6"/>
        <w:lang w:val="fr-CA"/>
      </w:rPr>
      <w:t xml:space="preserve"> </w:t>
    </w:r>
    <w:r w:rsidR="00C73FE1" w:rsidRPr="007240BF">
      <w:rPr>
        <w:rFonts w:ascii="Century Gothic" w:hAnsi="Century Gothic"/>
        <w:b/>
        <w:bCs/>
        <w:color w:val="A6A6A6"/>
        <w:lang w:val="fr-CA"/>
      </w:rPr>
      <w:t>d’administration</w:t>
    </w:r>
  </w:p>
  <w:p w14:paraId="745EBEC2" w14:textId="1B89B3E3" w:rsidR="00DC70DE" w:rsidRDefault="00DC70DE" w:rsidP="005349EE">
    <w:pPr>
      <w:pStyle w:val="Pieddepage"/>
      <w:spacing w:before="0" w:after="0"/>
      <w:rPr>
        <w:rFonts w:ascii="Century Gothic" w:hAnsi="Century Gothic"/>
        <w:color w:val="A6A6A6"/>
        <w:lang w:val="fr-CA"/>
      </w:rPr>
    </w:pPr>
    <w:r>
      <w:rPr>
        <w:rFonts w:ascii="Century Gothic" w:hAnsi="Century Gothic"/>
        <w:color w:val="A6A6A6"/>
        <w:lang w:val="fr-CA"/>
      </w:rPr>
      <w:t>825 rue St-Pierre, Terrebonne, Qc, J6W 1E6</w:t>
    </w:r>
  </w:p>
  <w:p w14:paraId="0F1C4E32" w14:textId="5A4DC3D6" w:rsidR="00C73FE1" w:rsidRPr="00C73FE1" w:rsidRDefault="00C73FE1" w:rsidP="005349EE">
    <w:pPr>
      <w:pStyle w:val="Pieddepage"/>
      <w:spacing w:before="0" w:after="0"/>
      <w:rPr>
        <w:rFonts w:ascii="Century Gothic" w:hAnsi="Century Gothic"/>
        <w:lang w:val="fr-CA"/>
      </w:rPr>
    </w:pPr>
    <w:r w:rsidRPr="007240BF">
      <w:rPr>
        <w:rFonts w:ascii="Century Gothic" w:hAnsi="Century Gothic"/>
        <w:color w:val="A6A6A6"/>
        <w:lang w:val="fr-CA"/>
      </w:rPr>
      <w:t>Tél. : 450-</w:t>
    </w:r>
    <w:r w:rsidR="00DC70DE">
      <w:rPr>
        <w:rFonts w:ascii="Century Gothic" w:hAnsi="Century Gothic"/>
        <w:color w:val="A6A6A6"/>
        <w:lang w:val="fr-CA"/>
      </w:rPr>
      <w:t>965-9795</w:t>
    </w:r>
    <w:r w:rsidRPr="007240BF">
      <w:rPr>
        <w:rFonts w:ascii="Century Gothic" w:hAnsi="Century Gothic"/>
        <w:color w:val="A6A6A6"/>
        <w:lang w:val="fr-CA"/>
      </w:rPr>
      <w:t xml:space="preserve"> |</w:t>
    </w:r>
    <w:r>
      <w:rPr>
        <w:rFonts w:ascii="Century Gothic" w:hAnsi="Century Gothic"/>
        <w:lang w:val="fr-CA"/>
      </w:rPr>
      <w:t xml:space="preserve"> </w:t>
    </w:r>
    <w:hyperlink r:id="rId1" w:history="1">
      <w:r w:rsidRPr="007240BF">
        <w:rPr>
          <w:rStyle w:val="Lienhypertexte"/>
          <w:rFonts w:ascii="Century Gothic" w:hAnsi="Century Gothic"/>
          <w:color w:val="A6A6A6"/>
          <w:lang w:val="fr-CA"/>
        </w:rPr>
        <w:t>www.vocamode.ca</w:t>
      </w:r>
    </w:hyperlink>
    <w:r w:rsidRPr="007240BF">
      <w:rPr>
        <w:rFonts w:ascii="Century Gothic" w:hAnsi="Century Gothic"/>
        <w:color w:val="A6A6A6"/>
        <w:lang w:val="fr-CA"/>
      </w:rPr>
      <w:t xml:space="preserve"> | </w:t>
    </w:r>
    <w:hyperlink r:id="rId2" w:history="1">
      <w:r w:rsidRPr="007240BF">
        <w:rPr>
          <w:rStyle w:val="Lienhypertexte"/>
          <w:rFonts w:ascii="Century Gothic" w:hAnsi="Century Gothic"/>
          <w:color w:val="A6A6A6"/>
          <w:lang w:val="fr-CA"/>
        </w:rPr>
        <w:t>info@vocamode.ca</w:t>
      </w:r>
    </w:hyperlink>
    <w:r>
      <w:rPr>
        <w:rFonts w:ascii="Century Gothic" w:hAnsi="Century Gothic"/>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4FB88" w14:textId="77777777" w:rsidR="00D06411" w:rsidRDefault="00D06411" w:rsidP="000C6E74">
      <w:r>
        <w:separator/>
      </w:r>
    </w:p>
  </w:footnote>
  <w:footnote w:type="continuationSeparator" w:id="0">
    <w:p w14:paraId="77C4F849" w14:textId="77777777" w:rsidR="00D06411" w:rsidRDefault="00D06411" w:rsidP="000C6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39C1" w14:textId="30A0E097" w:rsidR="00C73FE1" w:rsidRDefault="00343D66" w:rsidP="00C73FE1">
    <w:pPr>
      <w:pStyle w:val="En-tte"/>
      <w:jc w:val="right"/>
    </w:pPr>
    <w:r>
      <w:rPr>
        <w:noProof/>
      </w:rPr>
      <w:drawing>
        <wp:inline distT="0" distB="0" distL="0" distR="0" wp14:anchorId="1FADAB5B" wp14:editId="34941971">
          <wp:extent cx="990600" cy="4572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9906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A6F"/>
    <w:multiLevelType w:val="hybridMultilevel"/>
    <w:tmpl w:val="B686DD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6CE1248"/>
    <w:multiLevelType w:val="hybridMultilevel"/>
    <w:tmpl w:val="1A0E0BAA"/>
    <w:lvl w:ilvl="0" w:tplc="0C0C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E682414"/>
    <w:multiLevelType w:val="hybridMultilevel"/>
    <w:tmpl w:val="8C12338A"/>
    <w:lvl w:ilvl="0" w:tplc="0C0C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CC6A80"/>
    <w:multiLevelType w:val="hybridMultilevel"/>
    <w:tmpl w:val="F10AC072"/>
    <w:lvl w:ilvl="0" w:tplc="040C000D">
      <w:start w:val="1"/>
      <w:numFmt w:val="bullet"/>
      <w:lvlText w:val=""/>
      <w:lvlJc w:val="left"/>
      <w:pPr>
        <w:ind w:left="3053" w:hanging="360"/>
      </w:pPr>
      <w:rPr>
        <w:rFonts w:ascii="Wingdings" w:hAnsi="Wingdings" w:hint="default"/>
      </w:rPr>
    </w:lvl>
    <w:lvl w:ilvl="1" w:tplc="040C0003" w:tentative="1">
      <w:start w:val="1"/>
      <w:numFmt w:val="bullet"/>
      <w:lvlText w:val="o"/>
      <w:lvlJc w:val="left"/>
      <w:pPr>
        <w:ind w:left="3773" w:hanging="360"/>
      </w:pPr>
      <w:rPr>
        <w:rFonts w:ascii="Courier New" w:hAnsi="Courier New" w:hint="default"/>
      </w:rPr>
    </w:lvl>
    <w:lvl w:ilvl="2" w:tplc="040C0005" w:tentative="1">
      <w:start w:val="1"/>
      <w:numFmt w:val="bullet"/>
      <w:lvlText w:val=""/>
      <w:lvlJc w:val="left"/>
      <w:pPr>
        <w:ind w:left="4493" w:hanging="360"/>
      </w:pPr>
      <w:rPr>
        <w:rFonts w:ascii="Wingdings" w:hAnsi="Wingdings" w:hint="default"/>
      </w:rPr>
    </w:lvl>
    <w:lvl w:ilvl="3" w:tplc="040C0001" w:tentative="1">
      <w:start w:val="1"/>
      <w:numFmt w:val="bullet"/>
      <w:lvlText w:val=""/>
      <w:lvlJc w:val="left"/>
      <w:pPr>
        <w:ind w:left="5213" w:hanging="360"/>
      </w:pPr>
      <w:rPr>
        <w:rFonts w:ascii="Symbol" w:hAnsi="Symbol" w:hint="default"/>
      </w:rPr>
    </w:lvl>
    <w:lvl w:ilvl="4" w:tplc="040C0003" w:tentative="1">
      <w:start w:val="1"/>
      <w:numFmt w:val="bullet"/>
      <w:lvlText w:val="o"/>
      <w:lvlJc w:val="left"/>
      <w:pPr>
        <w:ind w:left="5933" w:hanging="360"/>
      </w:pPr>
      <w:rPr>
        <w:rFonts w:ascii="Courier New" w:hAnsi="Courier New" w:hint="default"/>
      </w:rPr>
    </w:lvl>
    <w:lvl w:ilvl="5" w:tplc="040C0005" w:tentative="1">
      <w:start w:val="1"/>
      <w:numFmt w:val="bullet"/>
      <w:lvlText w:val=""/>
      <w:lvlJc w:val="left"/>
      <w:pPr>
        <w:ind w:left="6653" w:hanging="360"/>
      </w:pPr>
      <w:rPr>
        <w:rFonts w:ascii="Wingdings" w:hAnsi="Wingdings" w:hint="default"/>
      </w:rPr>
    </w:lvl>
    <w:lvl w:ilvl="6" w:tplc="040C0001" w:tentative="1">
      <w:start w:val="1"/>
      <w:numFmt w:val="bullet"/>
      <w:lvlText w:val=""/>
      <w:lvlJc w:val="left"/>
      <w:pPr>
        <w:ind w:left="7373" w:hanging="360"/>
      </w:pPr>
      <w:rPr>
        <w:rFonts w:ascii="Symbol" w:hAnsi="Symbol" w:hint="default"/>
      </w:rPr>
    </w:lvl>
    <w:lvl w:ilvl="7" w:tplc="040C0003" w:tentative="1">
      <w:start w:val="1"/>
      <w:numFmt w:val="bullet"/>
      <w:lvlText w:val="o"/>
      <w:lvlJc w:val="left"/>
      <w:pPr>
        <w:ind w:left="8093" w:hanging="360"/>
      </w:pPr>
      <w:rPr>
        <w:rFonts w:ascii="Courier New" w:hAnsi="Courier New" w:hint="default"/>
      </w:rPr>
    </w:lvl>
    <w:lvl w:ilvl="8" w:tplc="040C0005" w:tentative="1">
      <w:start w:val="1"/>
      <w:numFmt w:val="bullet"/>
      <w:lvlText w:val=""/>
      <w:lvlJc w:val="left"/>
      <w:pPr>
        <w:ind w:left="8813" w:hanging="360"/>
      </w:pPr>
      <w:rPr>
        <w:rFonts w:ascii="Wingdings" w:hAnsi="Wingdings" w:hint="default"/>
      </w:rPr>
    </w:lvl>
  </w:abstractNum>
  <w:abstractNum w:abstractNumId="4" w15:restartNumberingAfterBreak="0">
    <w:nsid w:val="21A2096C"/>
    <w:multiLevelType w:val="hybridMultilevel"/>
    <w:tmpl w:val="34D406A4"/>
    <w:lvl w:ilvl="0" w:tplc="0C0C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4E80441"/>
    <w:multiLevelType w:val="hybridMultilevel"/>
    <w:tmpl w:val="C7161F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E055A4"/>
    <w:multiLevelType w:val="hybridMultilevel"/>
    <w:tmpl w:val="6C9043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FFF17CA"/>
    <w:multiLevelType w:val="hybridMultilevel"/>
    <w:tmpl w:val="A1FA63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1A42E88"/>
    <w:multiLevelType w:val="hybridMultilevel"/>
    <w:tmpl w:val="AECC77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9EC4FCC"/>
    <w:multiLevelType w:val="hybridMultilevel"/>
    <w:tmpl w:val="203E2D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91B45D1"/>
    <w:multiLevelType w:val="multilevel"/>
    <w:tmpl w:val="9C4CB254"/>
    <w:lvl w:ilvl="0">
      <w:start w:val="1"/>
      <w:numFmt w:val="decimal"/>
      <w:lvlText w:val="%1."/>
      <w:lvlJc w:val="left"/>
      <w:pPr>
        <w:ind w:left="360" w:hanging="360"/>
      </w:pPr>
      <w:rPr>
        <w:rFonts w:ascii="Arial" w:eastAsia="Times New Roman" w:hAnsi="Arial" w:cs="Arial"/>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6798156">
    <w:abstractNumId w:val="0"/>
  </w:num>
  <w:num w:numId="2" w16cid:durableId="1762489568">
    <w:abstractNumId w:val="6"/>
  </w:num>
  <w:num w:numId="3" w16cid:durableId="554388448">
    <w:abstractNumId w:val="7"/>
  </w:num>
  <w:num w:numId="4" w16cid:durableId="1507482414">
    <w:abstractNumId w:val="9"/>
  </w:num>
  <w:num w:numId="5" w16cid:durableId="768506634">
    <w:abstractNumId w:val="8"/>
  </w:num>
  <w:num w:numId="6" w16cid:durableId="915356014">
    <w:abstractNumId w:val="5"/>
  </w:num>
  <w:num w:numId="7" w16cid:durableId="360978954">
    <w:abstractNumId w:val="10"/>
  </w:num>
  <w:num w:numId="8" w16cid:durableId="1290940619">
    <w:abstractNumId w:val="3"/>
  </w:num>
  <w:num w:numId="9" w16cid:durableId="825432920">
    <w:abstractNumId w:val="4"/>
  </w:num>
  <w:num w:numId="10" w16cid:durableId="522322325">
    <w:abstractNumId w:val="1"/>
  </w:num>
  <w:num w:numId="11" w16cid:durableId="1400397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CEC"/>
    <w:rsid w:val="00002851"/>
    <w:rsid w:val="000371C4"/>
    <w:rsid w:val="00043E45"/>
    <w:rsid w:val="0004500E"/>
    <w:rsid w:val="00080B93"/>
    <w:rsid w:val="0008260D"/>
    <w:rsid w:val="00083CC3"/>
    <w:rsid w:val="0008710F"/>
    <w:rsid w:val="00092BE9"/>
    <w:rsid w:val="0009307C"/>
    <w:rsid w:val="000947C3"/>
    <w:rsid w:val="000A4A15"/>
    <w:rsid w:val="000B4DA1"/>
    <w:rsid w:val="000C6B8C"/>
    <w:rsid w:val="000C6E74"/>
    <w:rsid w:val="000E18CE"/>
    <w:rsid w:val="000E5F62"/>
    <w:rsid w:val="000F6C92"/>
    <w:rsid w:val="0012449A"/>
    <w:rsid w:val="001261AD"/>
    <w:rsid w:val="0012673E"/>
    <w:rsid w:val="001356F9"/>
    <w:rsid w:val="00146BE5"/>
    <w:rsid w:val="00151C37"/>
    <w:rsid w:val="00155F96"/>
    <w:rsid w:val="00166336"/>
    <w:rsid w:val="00166B7B"/>
    <w:rsid w:val="00167528"/>
    <w:rsid w:val="001675DB"/>
    <w:rsid w:val="001773E5"/>
    <w:rsid w:val="00182266"/>
    <w:rsid w:val="001975D4"/>
    <w:rsid w:val="00197905"/>
    <w:rsid w:val="001A26F6"/>
    <w:rsid w:val="001A6E79"/>
    <w:rsid w:val="001A6F68"/>
    <w:rsid w:val="001A72DE"/>
    <w:rsid w:val="001B12F2"/>
    <w:rsid w:val="001B3B37"/>
    <w:rsid w:val="001C3EEF"/>
    <w:rsid w:val="001C7A7F"/>
    <w:rsid w:val="001D21C4"/>
    <w:rsid w:val="001E20B4"/>
    <w:rsid w:val="001E5650"/>
    <w:rsid w:val="00216258"/>
    <w:rsid w:val="002164A3"/>
    <w:rsid w:val="00234649"/>
    <w:rsid w:val="002554EE"/>
    <w:rsid w:val="002831AA"/>
    <w:rsid w:val="00287BB2"/>
    <w:rsid w:val="0029306C"/>
    <w:rsid w:val="00296584"/>
    <w:rsid w:val="002B05EA"/>
    <w:rsid w:val="002B78C8"/>
    <w:rsid w:val="002D45B1"/>
    <w:rsid w:val="002F1005"/>
    <w:rsid w:val="003102C2"/>
    <w:rsid w:val="00320816"/>
    <w:rsid w:val="00322A1F"/>
    <w:rsid w:val="00330CF4"/>
    <w:rsid w:val="00343D66"/>
    <w:rsid w:val="00352003"/>
    <w:rsid w:val="00353508"/>
    <w:rsid w:val="00354C9F"/>
    <w:rsid w:val="003834F0"/>
    <w:rsid w:val="00384A05"/>
    <w:rsid w:val="00387285"/>
    <w:rsid w:val="003937FA"/>
    <w:rsid w:val="003B4DE0"/>
    <w:rsid w:val="003B5D3C"/>
    <w:rsid w:val="003C05A6"/>
    <w:rsid w:val="003C3817"/>
    <w:rsid w:val="003C444C"/>
    <w:rsid w:val="003C4F52"/>
    <w:rsid w:val="003C7D0A"/>
    <w:rsid w:val="003D1D9D"/>
    <w:rsid w:val="003D7DEF"/>
    <w:rsid w:val="003E53C1"/>
    <w:rsid w:val="003E79FE"/>
    <w:rsid w:val="003F5B64"/>
    <w:rsid w:val="0040697C"/>
    <w:rsid w:val="00411273"/>
    <w:rsid w:val="00411382"/>
    <w:rsid w:val="00417399"/>
    <w:rsid w:val="00427B2B"/>
    <w:rsid w:val="00430D14"/>
    <w:rsid w:val="00433124"/>
    <w:rsid w:val="00433F0C"/>
    <w:rsid w:val="004411ED"/>
    <w:rsid w:val="004437F7"/>
    <w:rsid w:val="00452DBC"/>
    <w:rsid w:val="004631C5"/>
    <w:rsid w:val="004658D4"/>
    <w:rsid w:val="00466D15"/>
    <w:rsid w:val="00475952"/>
    <w:rsid w:val="004A13AD"/>
    <w:rsid w:val="004B1685"/>
    <w:rsid w:val="004C4CAE"/>
    <w:rsid w:val="004E04BF"/>
    <w:rsid w:val="004E5033"/>
    <w:rsid w:val="004E5466"/>
    <w:rsid w:val="004F13C8"/>
    <w:rsid w:val="004F2632"/>
    <w:rsid w:val="0050569B"/>
    <w:rsid w:val="00505DEC"/>
    <w:rsid w:val="00506C68"/>
    <w:rsid w:val="00515B76"/>
    <w:rsid w:val="005203EA"/>
    <w:rsid w:val="00524018"/>
    <w:rsid w:val="005349EE"/>
    <w:rsid w:val="00536535"/>
    <w:rsid w:val="00554BD8"/>
    <w:rsid w:val="00566303"/>
    <w:rsid w:val="00586D95"/>
    <w:rsid w:val="00596E51"/>
    <w:rsid w:val="005A41C8"/>
    <w:rsid w:val="005A5DF8"/>
    <w:rsid w:val="005B3C04"/>
    <w:rsid w:val="005D21E6"/>
    <w:rsid w:val="005F1C59"/>
    <w:rsid w:val="005F6E93"/>
    <w:rsid w:val="00605BCA"/>
    <w:rsid w:val="0061293E"/>
    <w:rsid w:val="00631079"/>
    <w:rsid w:val="00633E0A"/>
    <w:rsid w:val="00641AA7"/>
    <w:rsid w:val="00651608"/>
    <w:rsid w:val="006557F7"/>
    <w:rsid w:val="00661E7A"/>
    <w:rsid w:val="00674CBD"/>
    <w:rsid w:val="00676C0D"/>
    <w:rsid w:val="00682A5C"/>
    <w:rsid w:val="00683C35"/>
    <w:rsid w:val="00687F8E"/>
    <w:rsid w:val="00690325"/>
    <w:rsid w:val="006C4031"/>
    <w:rsid w:val="006C4286"/>
    <w:rsid w:val="006C46F8"/>
    <w:rsid w:val="006D4B6B"/>
    <w:rsid w:val="006D63BC"/>
    <w:rsid w:val="006D70E5"/>
    <w:rsid w:val="006E3948"/>
    <w:rsid w:val="00711BAF"/>
    <w:rsid w:val="00715F51"/>
    <w:rsid w:val="007240BF"/>
    <w:rsid w:val="0073512E"/>
    <w:rsid w:val="00735921"/>
    <w:rsid w:val="00741A4C"/>
    <w:rsid w:val="00741CF6"/>
    <w:rsid w:val="007432B1"/>
    <w:rsid w:val="00744717"/>
    <w:rsid w:val="007669BF"/>
    <w:rsid w:val="00784F85"/>
    <w:rsid w:val="007863B4"/>
    <w:rsid w:val="007904B2"/>
    <w:rsid w:val="007949B2"/>
    <w:rsid w:val="00795626"/>
    <w:rsid w:val="007B1381"/>
    <w:rsid w:val="007C457E"/>
    <w:rsid w:val="007F4818"/>
    <w:rsid w:val="007F4C6A"/>
    <w:rsid w:val="007F6783"/>
    <w:rsid w:val="008149A8"/>
    <w:rsid w:val="00820F4A"/>
    <w:rsid w:val="00821E2C"/>
    <w:rsid w:val="00825B25"/>
    <w:rsid w:val="0083629A"/>
    <w:rsid w:val="0085629C"/>
    <w:rsid w:val="00861D40"/>
    <w:rsid w:val="00865044"/>
    <w:rsid w:val="00877408"/>
    <w:rsid w:val="00881C19"/>
    <w:rsid w:val="00896D1F"/>
    <w:rsid w:val="008A620A"/>
    <w:rsid w:val="008B10D7"/>
    <w:rsid w:val="008B20C4"/>
    <w:rsid w:val="008C7A30"/>
    <w:rsid w:val="008E1377"/>
    <w:rsid w:val="008F223B"/>
    <w:rsid w:val="008F6EC5"/>
    <w:rsid w:val="008F740A"/>
    <w:rsid w:val="00912C62"/>
    <w:rsid w:val="00922646"/>
    <w:rsid w:val="00926B47"/>
    <w:rsid w:val="00940A5A"/>
    <w:rsid w:val="009477AE"/>
    <w:rsid w:val="00971B13"/>
    <w:rsid w:val="0097265A"/>
    <w:rsid w:val="00972AF6"/>
    <w:rsid w:val="00976CDC"/>
    <w:rsid w:val="00983C70"/>
    <w:rsid w:val="00991AF7"/>
    <w:rsid w:val="009A07EB"/>
    <w:rsid w:val="009A5BA2"/>
    <w:rsid w:val="009B0460"/>
    <w:rsid w:val="009B2DD0"/>
    <w:rsid w:val="009B4472"/>
    <w:rsid w:val="009C0B89"/>
    <w:rsid w:val="009C7E9B"/>
    <w:rsid w:val="009D17FF"/>
    <w:rsid w:val="009D3017"/>
    <w:rsid w:val="009D4119"/>
    <w:rsid w:val="009F3943"/>
    <w:rsid w:val="00A10C03"/>
    <w:rsid w:val="00A15650"/>
    <w:rsid w:val="00A2724B"/>
    <w:rsid w:val="00A3091E"/>
    <w:rsid w:val="00A36E25"/>
    <w:rsid w:val="00A4738B"/>
    <w:rsid w:val="00A61006"/>
    <w:rsid w:val="00A7050E"/>
    <w:rsid w:val="00A73918"/>
    <w:rsid w:val="00A83C9A"/>
    <w:rsid w:val="00A86C29"/>
    <w:rsid w:val="00A93E55"/>
    <w:rsid w:val="00AA244C"/>
    <w:rsid w:val="00AB0DEC"/>
    <w:rsid w:val="00AB73D6"/>
    <w:rsid w:val="00AB7DA0"/>
    <w:rsid w:val="00AD0FAB"/>
    <w:rsid w:val="00AD3051"/>
    <w:rsid w:val="00AD63B7"/>
    <w:rsid w:val="00AE6FE4"/>
    <w:rsid w:val="00AF2A91"/>
    <w:rsid w:val="00B14FFB"/>
    <w:rsid w:val="00B15E7F"/>
    <w:rsid w:val="00B16CEC"/>
    <w:rsid w:val="00B25A6B"/>
    <w:rsid w:val="00B33839"/>
    <w:rsid w:val="00B40A62"/>
    <w:rsid w:val="00B4600F"/>
    <w:rsid w:val="00B56BA8"/>
    <w:rsid w:val="00B83662"/>
    <w:rsid w:val="00B85295"/>
    <w:rsid w:val="00B87602"/>
    <w:rsid w:val="00B87B6E"/>
    <w:rsid w:val="00BA5A66"/>
    <w:rsid w:val="00BB5B78"/>
    <w:rsid w:val="00BB5C94"/>
    <w:rsid w:val="00BC212F"/>
    <w:rsid w:val="00BC4FB8"/>
    <w:rsid w:val="00BC5A2B"/>
    <w:rsid w:val="00BF19DC"/>
    <w:rsid w:val="00C075E1"/>
    <w:rsid w:val="00C10BCB"/>
    <w:rsid w:val="00C12CA1"/>
    <w:rsid w:val="00C1769B"/>
    <w:rsid w:val="00C3062B"/>
    <w:rsid w:val="00C3199B"/>
    <w:rsid w:val="00C3406F"/>
    <w:rsid w:val="00C345A3"/>
    <w:rsid w:val="00C43A3C"/>
    <w:rsid w:val="00C46D88"/>
    <w:rsid w:val="00C663AF"/>
    <w:rsid w:val="00C66536"/>
    <w:rsid w:val="00C73FE1"/>
    <w:rsid w:val="00C85FF2"/>
    <w:rsid w:val="00C8612C"/>
    <w:rsid w:val="00C87FD3"/>
    <w:rsid w:val="00C9043E"/>
    <w:rsid w:val="00C943B6"/>
    <w:rsid w:val="00C97F2E"/>
    <w:rsid w:val="00CA406B"/>
    <w:rsid w:val="00CB1FF7"/>
    <w:rsid w:val="00CB48A1"/>
    <w:rsid w:val="00CC127F"/>
    <w:rsid w:val="00CD1354"/>
    <w:rsid w:val="00CD321F"/>
    <w:rsid w:val="00CD5801"/>
    <w:rsid w:val="00CD7A72"/>
    <w:rsid w:val="00D00C27"/>
    <w:rsid w:val="00D048F4"/>
    <w:rsid w:val="00D06411"/>
    <w:rsid w:val="00D1792D"/>
    <w:rsid w:val="00D23C25"/>
    <w:rsid w:val="00D23CB5"/>
    <w:rsid w:val="00D42ED6"/>
    <w:rsid w:val="00D50071"/>
    <w:rsid w:val="00D51D6B"/>
    <w:rsid w:val="00D576B2"/>
    <w:rsid w:val="00D57943"/>
    <w:rsid w:val="00D6217A"/>
    <w:rsid w:val="00D720E4"/>
    <w:rsid w:val="00D7746E"/>
    <w:rsid w:val="00D832C8"/>
    <w:rsid w:val="00D87A1E"/>
    <w:rsid w:val="00D92080"/>
    <w:rsid w:val="00D96F92"/>
    <w:rsid w:val="00DA000B"/>
    <w:rsid w:val="00DA3040"/>
    <w:rsid w:val="00DB0AEC"/>
    <w:rsid w:val="00DC6D70"/>
    <w:rsid w:val="00DC70DE"/>
    <w:rsid w:val="00DE6773"/>
    <w:rsid w:val="00DF064D"/>
    <w:rsid w:val="00DF6725"/>
    <w:rsid w:val="00E03722"/>
    <w:rsid w:val="00E07966"/>
    <w:rsid w:val="00E152C3"/>
    <w:rsid w:val="00E23105"/>
    <w:rsid w:val="00E25A4A"/>
    <w:rsid w:val="00E3790F"/>
    <w:rsid w:val="00E37ED5"/>
    <w:rsid w:val="00E426A3"/>
    <w:rsid w:val="00E429A4"/>
    <w:rsid w:val="00E469BF"/>
    <w:rsid w:val="00E52C09"/>
    <w:rsid w:val="00E72E97"/>
    <w:rsid w:val="00E82689"/>
    <w:rsid w:val="00E916C3"/>
    <w:rsid w:val="00E91CC5"/>
    <w:rsid w:val="00E91CE3"/>
    <w:rsid w:val="00E96A56"/>
    <w:rsid w:val="00EA2CD6"/>
    <w:rsid w:val="00EE1E19"/>
    <w:rsid w:val="00F0304F"/>
    <w:rsid w:val="00F148C1"/>
    <w:rsid w:val="00F242E4"/>
    <w:rsid w:val="00F24B33"/>
    <w:rsid w:val="00F30B0D"/>
    <w:rsid w:val="00F31165"/>
    <w:rsid w:val="00F362C7"/>
    <w:rsid w:val="00F6692A"/>
    <w:rsid w:val="00F713E6"/>
    <w:rsid w:val="00F744D8"/>
    <w:rsid w:val="00F96738"/>
    <w:rsid w:val="00FA0814"/>
    <w:rsid w:val="00FA4BF1"/>
    <w:rsid w:val="00FB6EBF"/>
    <w:rsid w:val="00FC17B0"/>
    <w:rsid w:val="00FC402A"/>
    <w:rsid w:val="00FD7F30"/>
    <w:rsid w:val="00FE1249"/>
    <w:rsid w:val="00FE33C1"/>
    <w:rsid w:val="00FE624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D357B"/>
  <w15:docId w15:val="{10CAB33F-4EA5-426C-BE81-5458EF7C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5A6"/>
    <w:pPr>
      <w:spacing w:before="120" w:after="120"/>
    </w:pPr>
    <w:rPr>
      <w:rFonts w:ascii="Cambria" w:hAnsi="Cambria"/>
      <w:sz w:val="22"/>
      <w:szCs w:val="22"/>
      <w:lang w:eastAsia="en-US"/>
    </w:rPr>
  </w:style>
  <w:style w:type="paragraph" w:styleId="Titre1">
    <w:name w:val="heading 1"/>
    <w:basedOn w:val="Normal"/>
    <w:next w:val="Normal"/>
    <w:link w:val="Titre1Car"/>
    <w:uiPriority w:val="9"/>
    <w:qFormat/>
    <w:rsid w:val="00146BE5"/>
    <w:pPr>
      <w:keepNext/>
      <w:keepLines/>
      <w:spacing w:after="0"/>
      <w:outlineLvl w:val="0"/>
    </w:pPr>
    <w:rPr>
      <w:rFonts w:ascii="Arial Black" w:eastAsia="Times New Roman" w:hAnsi="Arial Black"/>
      <w:b/>
      <w:bCs/>
      <w:color w:val="00ABC7"/>
      <w:sz w:val="32"/>
      <w:szCs w:val="28"/>
      <w:lang w:val="x-none"/>
    </w:rPr>
  </w:style>
  <w:style w:type="paragraph" w:styleId="Titre2">
    <w:name w:val="heading 2"/>
    <w:basedOn w:val="Normal"/>
    <w:next w:val="Normal"/>
    <w:link w:val="Titre2Car"/>
    <w:uiPriority w:val="9"/>
    <w:unhideWhenUsed/>
    <w:qFormat/>
    <w:rsid w:val="003C05A6"/>
    <w:pPr>
      <w:keepNext/>
      <w:keepLines/>
      <w:spacing w:after="0"/>
      <w:outlineLvl w:val="1"/>
    </w:pPr>
    <w:rPr>
      <w:rFonts w:eastAsia="Times New Roman"/>
      <w:b/>
      <w:bCs/>
      <w:szCs w:val="26"/>
      <w:lang w:val="x-none"/>
    </w:rPr>
  </w:style>
  <w:style w:type="paragraph" w:styleId="Titre3">
    <w:name w:val="heading 3"/>
    <w:basedOn w:val="Normal"/>
    <w:next w:val="Normal"/>
    <w:link w:val="Titre3Car"/>
    <w:uiPriority w:val="9"/>
    <w:unhideWhenUsed/>
    <w:qFormat/>
    <w:rsid w:val="001975D4"/>
    <w:pPr>
      <w:keepNext/>
      <w:keepLines/>
      <w:spacing w:before="200" w:after="0"/>
      <w:outlineLvl w:val="2"/>
    </w:pPr>
    <w:rPr>
      <w:rFonts w:eastAsia="Times New Roman"/>
      <w:b/>
      <w:bCs/>
      <w:color w:val="5F5F5F"/>
      <w:sz w:val="26"/>
      <w:szCs w:val="2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146BE5"/>
    <w:rPr>
      <w:rFonts w:ascii="Arial Black" w:eastAsia="Times New Roman" w:hAnsi="Arial Black"/>
      <w:b/>
      <w:bCs/>
      <w:color w:val="00ABC7"/>
      <w:sz w:val="32"/>
      <w:szCs w:val="28"/>
      <w:lang w:eastAsia="en-US"/>
    </w:rPr>
  </w:style>
  <w:style w:type="character" w:customStyle="1" w:styleId="Titre2Car">
    <w:name w:val="Titre 2 Car"/>
    <w:link w:val="Titre2"/>
    <w:uiPriority w:val="9"/>
    <w:rsid w:val="003C05A6"/>
    <w:rPr>
      <w:rFonts w:ascii="Cambria" w:eastAsia="Times New Roman" w:hAnsi="Cambria"/>
      <w:b/>
      <w:bCs/>
      <w:sz w:val="22"/>
      <w:szCs w:val="26"/>
      <w:lang w:eastAsia="en-US"/>
    </w:rPr>
  </w:style>
  <w:style w:type="paragraph" w:styleId="Titre">
    <w:name w:val="Title"/>
    <w:basedOn w:val="Normal"/>
    <w:next w:val="Normal"/>
    <w:link w:val="TitreCar"/>
    <w:uiPriority w:val="10"/>
    <w:qFormat/>
    <w:rsid w:val="00DA000B"/>
    <w:pPr>
      <w:pBdr>
        <w:bottom w:val="single" w:sz="8" w:space="4" w:color="DDDDDD"/>
      </w:pBdr>
      <w:spacing w:after="300"/>
      <w:contextualSpacing/>
    </w:pPr>
    <w:rPr>
      <w:rFonts w:eastAsia="Times New Roman"/>
      <w:color w:val="000000"/>
      <w:spacing w:val="5"/>
      <w:kern w:val="28"/>
      <w:sz w:val="52"/>
      <w:szCs w:val="52"/>
      <w:lang w:val="x-none" w:eastAsia="x-none"/>
    </w:rPr>
  </w:style>
  <w:style w:type="character" w:customStyle="1" w:styleId="TitreCar">
    <w:name w:val="Titre Car"/>
    <w:link w:val="Titre"/>
    <w:uiPriority w:val="10"/>
    <w:rsid w:val="00DA000B"/>
    <w:rPr>
      <w:rFonts w:ascii="Cambria" w:eastAsia="Times New Roman" w:hAnsi="Cambria" w:cs="Times New Roman"/>
      <w:color w:val="000000"/>
      <w:spacing w:val="5"/>
      <w:kern w:val="28"/>
      <w:sz w:val="52"/>
      <w:szCs w:val="52"/>
    </w:rPr>
  </w:style>
  <w:style w:type="table" w:styleId="Grilledutableau">
    <w:name w:val="Table Grid"/>
    <w:basedOn w:val="TableauNormal"/>
    <w:uiPriority w:val="59"/>
    <w:rsid w:val="00DA0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link w:val="Titre3"/>
    <w:uiPriority w:val="9"/>
    <w:rsid w:val="001975D4"/>
    <w:rPr>
      <w:rFonts w:ascii="Cambria" w:eastAsia="Times New Roman" w:hAnsi="Cambria" w:cs="Times New Roman"/>
      <w:b/>
      <w:bCs/>
      <w:color w:val="5F5F5F"/>
      <w:sz w:val="26"/>
    </w:rPr>
  </w:style>
  <w:style w:type="paragraph" w:styleId="Sous-titre">
    <w:name w:val="Subtitle"/>
    <w:basedOn w:val="Normal"/>
    <w:next w:val="Normal"/>
    <w:link w:val="Sous-titreCar"/>
    <w:uiPriority w:val="11"/>
    <w:qFormat/>
    <w:rsid w:val="002D45B1"/>
    <w:pPr>
      <w:numPr>
        <w:ilvl w:val="1"/>
      </w:numPr>
    </w:pPr>
    <w:rPr>
      <w:rFonts w:eastAsia="Times New Roman"/>
      <w:b/>
      <w:iCs/>
      <w:color w:val="4D4D4D"/>
      <w:spacing w:val="15"/>
      <w:sz w:val="26"/>
      <w:szCs w:val="24"/>
      <w:lang w:val="x-none" w:eastAsia="x-none"/>
    </w:rPr>
  </w:style>
  <w:style w:type="character" w:customStyle="1" w:styleId="Sous-titreCar">
    <w:name w:val="Sous-titre Car"/>
    <w:link w:val="Sous-titre"/>
    <w:uiPriority w:val="11"/>
    <w:rsid w:val="002D45B1"/>
    <w:rPr>
      <w:rFonts w:ascii="Cambria" w:eastAsia="Times New Roman" w:hAnsi="Cambria" w:cs="Times New Roman"/>
      <w:b/>
      <w:iCs/>
      <w:color w:val="4D4D4D"/>
      <w:spacing w:val="15"/>
      <w:sz w:val="26"/>
      <w:szCs w:val="24"/>
    </w:rPr>
  </w:style>
  <w:style w:type="paragraph" w:styleId="En-ttedetabledesmatires">
    <w:name w:val="TOC Heading"/>
    <w:basedOn w:val="Titre1"/>
    <w:next w:val="Normal"/>
    <w:uiPriority w:val="39"/>
    <w:unhideWhenUsed/>
    <w:qFormat/>
    <w:rsid w:val="000C6E74"/>
    <w:pPr>
      <w:spacing w:before="480" w:line="276" w:lineRule="auto"/>
      <w:outlineLvl w:val="9"/>
    </w:pPr>
    <w:rPr>
      <w:rFonts w:ascii="Cambria" w:hAnsi="Cambria"/>
      <w:color w:val="365F91"/>
      <w:sz w:val="28"/>
      <w:lang w:val="fr-FR"/>
    </w:rPr>
  </w:style>
  <w:style w:type="paragraph" w:styleId="TM1">
    <w:name w:val="toc 1"/>
    <w:basedOn w:val="Normal"/>
    <w:next w:val="Normal"/>
    <w:autoRedefine/>
    <w:uiPriority w:val="39"/>
    <w:unhideWhenUsed/>
    <w:rsid w:val="000C6E74"/>
  </w:style>
  <w:style w:type="paragraph" w:styleId="TM2">
    <w:name w:val="toc 2"/>
    <w:basedOn w:val="Normal"/>
    <w:next w:val="Normal"/>
    <w:autoRedefine/>
    <w:uiPriority w:val="39"/>
    <w:unhideWhenUsed/>
    <w:rsid w:val="000C6E74"/>
    <w:pPr>
      <w:ind w:left="220"/>
    </w:pPr>
  </w:style>
  <w:style w:type="paragraph" w:styleId="TM3">
    <w:name w:val="toc 3"/>
    <w:basedOn w:val="Normal"/>
    <w:next w:val="Normal"/>
    <w:autoRedefine/>
    <w:uiPriority w:val="39"/>
    <w:unhideWhenUsed/>
    <w:rsid w:val="000C6E74"/>
    <w:pPr>
      <w:ind w:left="440"/>
    </w:pPr>
  </w:style>
  <w:style w:type="character" w:styleId="Lienhypertexte">
    <w:name w:val="Hyperlink"/>
    <w:uiPriority w:val="99"/>
    <w:unhideWhenUsed/>
    <w:rsid w:val="000C6E74"/>
    <w:rPr>
      <w:color w:val="0000FF"/>
      <w:u w:val="single"/>
    </w:rPr>
  </w:style>
  <w:style w:type="paragraph" w:styleId="Sansinterligne">
    <w:name w:val="No Spacing"/>
    <w:link w:val="SansinterligneCar"/>
    <w:uiPriority w:val="1"/>
    <w:qFormat/>
    <w:rsid w:val="000C6E74"/>
    <w:pPr>
      <w:spacing w:before="120" w:after="120"/>
    </w:pPr>
    <w:rPr>
      <w:rFonts w:eastAsia="Times New Roman"/>
      <w:sz w:val="22"/>
      <w:szCs w:val="22"/>
      <w:lang w:val="fr-FR" w:eastAsia="en-US"/>
    </w:rPr>
  </w:style>
  <w:style w:type="character" w:customStyle="1" w:styleId="SansinterligneCar">
    <w:name w:val="Sans interligne Car"/>
    <w:link w:val="Sansinterligne"/>
    <w:uiPriority w:val="1"/>
    <w:rsid w:val="000C6E74"/>
    <w:rPr>
      <w:rFonts w:eastAsia="Times New Roman"/>
      <w:sz w:val="22"/>
      <w:szCs w:val="22"/>
      <w:lang w:val="fr-FR" w:eastAsia="en-US" w:bidi="ar-SA"/>
    </w:rPr>
  </w:style>
  <w:style w:type="paragraph" w:styleId="Textedebulles">
    <w:name w:val="Balloon Text"/>
    <w:basedOn w:val="Normal"/>
    <w:link w:val="TextedebullesCar"/>
    <w:uiPriority w:val="99"/>
    <w:semiHidden/>
    <w:unhideWhenUsed/>
    <w:rsid w:val="000C6E74"/>
    <w:rPr>
      <w:rFonts w:ascii="Tahoma" w:hAnsi="Tahoma"/>
      <w:sz w:val="16"/>
      <w:szCs w:val="16"/>
      <w:lang w:val="x-none"/>
    </w:rPr>
  </w:style>
  <w:style w:type="character" w:customStyle="1" w:styleId="TextedebullesCar">
    <w:name w:val="Texte de bulles Car"/>
    <w:link w:val="Textedebulles"/>
    <w:uiPriority w:val="99"/>
    <w:semiHidden/>
    <w:rsid w:val="000C6E74"/>
    <w:rPr>
      <w:rFonts w:ascii="Tahoma" w:hAnsi="Tahoma" w:cs="Tahoma"/>
      <w:sz w:val="16"/>
      <w:szCs w:val="16"/>
      <w:lang w:eastAsia="en-US"/>
    </w:rPr>
  </w:style>
  <w:style w:type="paragraph" w:styleId="En-tte">
    <w:name w:val="header"/>
    <w:basedOn w:val="Normal"/>
    <w:link w:val="En-tteCar"/>
    <w:uiPriority w:val="99"/>
    <w:unhideWhenUsed/>
    <w:rsid w:val="000C6E74"/>
    <w:pPr>
      <w:tabs>
        <w:tab w:val="center" w:pos="4320"/>
        <w:tab w:val="right" w:pos="8640"/>
      </w:tabs>
    </w:pPr>
    <w:rPr>
      <w:lang w:val="x-none"/>
    </w:rPr>
  </w:style>
  <w:style w:type="character" w:customStyle="1" w:styleId="En-tteCar">
    <w:name w:val="En-tête Car"/>
    <w:link w:val="En-tte"/>
    <w:uiPriority w:val="99"/>
    <w:rsid w:val="000C6E74"/>
    <w:rPr>
      <w:rFonts w:ascii="Cambria" w:hAnsi="Cambria"/>
      <w:sz w:val="22"/>
      <w:szCs w:val="22"/>
      <w:lang w:eastAsia="en-US"/>
    </w:rPr>
  </w:style>
  <w:style w:type="paragraph" w:styleId="Pieddepage">
    <w:name w:val="footer"/>
    <w:basedOn w:val="Normal"/>
    <w:link w:val="PieddepageCar"/>
    <w:uiPriority w:val="99"/>
    <w:unhideWhenUsed/>
    <w:rsid w:val="000C6E74"/>
    <w:pPr>
      <w:tabs>
        <w:tab w:val="center" w:pos="4320"/>
        <w:tab w:val="right" w:pos="8640"/>
      </w:tabs>
    </w:pPr>
    <w:rPr>
      <w:lang w:val="x-none"/>
    </w:rPr>
  </w:style>
  <w:style w:type="character" w:customStyle="1" w:styleId="PieddepageCar">
    <w:name w:val="Pied de page Car"/>
    <w:link w:val="Pieddepage"/>
    <w:uiPriority w:val="99"/>
    <w:rsid w:val="000C6E74"/>
    <w:rPr>
      <w:rFonts w:ascii="Cambria" w:hAnsi="Cambria"/>
      <w:sz w:val="22"/>
      <w:szCs w:val="22"/>
      <w:lang w:eastAsia="en-US"/>
    </w:rPr>
  </w:style>
  <w:style w:type="table" w:styleId="TableauListe2-Accentuation5">
    <w:name w:val="List Table 2 Accent 5"/>
    <w:basedOn w:val="TableauNormal"/>
    <w:uiPriority w:val="47"/>
    <w:rsid w:val="00DC6D70"/>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Mentionnonrsolue">
    <w:name w:val="Unresolved Mention"/>
    <w:uiPriority w:val="99"/>
    <w:semiHidden/>
    <w:unhideWhenUsed/>
    <w:rsid w:val="00C73FE1"/>
    <w:rPr>
      <w:color w:val="605E5C"/>
      <w:shd w:val="clear" w:color="auto" w:fill="E1DFDD"/>
    </w:rPr>
  </w:style>
  <w:style w:type="table" w:styleId="Tableausimple4">
    <w:name w:val="Plain Table 4"/>
    <w:basedOn w:val="TableauNormal"/>
    <w:uiPriority w:val="44"/>
    <w:rsid w:val="001A6F68"/>
    <w:rPr>
      <w:rFonts w:eastAsia="MS Mincho"/>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itresansstyle">
    <w:name w:val="Titre_sans_style"/>
    <w:basedOn w:val="Normal"/>
    <w:rsid w:val="001A6F68"/>
    <w:pPr>
      <w:spacing w:before="0" w:after="200"/>
      <w:jc w:val="both"/>
    </w:pPr>
    <w:rPr>
      <w:rFonts w:ascii="Arial" w:eastAsia="Times New Roman" w:hAnsi="Arial"/>
      <w:i/>
      <w:shd w:val="clear" w:color="auto" w:fill="E6E6E6"/>
      <w:lang w:eastAsia="fr-CA"/>
    </w:rPr>
  </w:style>
  <w:style w:type="paragraph" w:styleId="Paragraphedeliste">
    <w:name w:val="List Paragraph"/>
    <w:basedOn w:val="Normal"/>
    <w:uiPriority w:val="34"/>
    <w:qFormat/>
    <w:rsid w:val="003C4F52"/>
    <w:pPr>
      <w:spacing w:before="0" w:after="160" w:line="259" w:lineRule="auto"/>
      <w:ind w:left="720"/>
      <w:contextualSpacing/>
    </w:pPr>
    <w:rPr>
      <w:rFonts w:ascii="Calibri" w:hAnsi="Calibri"/>
    </w:rPr>
  </w:style>
  <w:style w:type="character" w:styleId="Marquedecommentaire">
    <w:name w:val="annotation reference"/>
    <w:uiPriority w:val="99"/>
    <w:semiHidden/>
    <w:unhideWhenUsed/>
    <w:rsid w:val="00CD7A72"/>
    <w:rPr>
      <w:sz w:val="16"/>
      <w:szCs w:val="16"/>
    </w:rPr>
  </w:style>
  <w:style w:type="paragraph" w:styleId="Commentaire">
    <w:name w:val="annotation text"/>
    <w:basedOn w:val="Normal"/>
    <w:link w:val="CommentaireCar"/>
    <w:uiPriority w:val="99"/>
    <w:semiHidden/>
    <w:unhideWhenUsed/>
    <w:rsid w:val="00CD7A72"/>
    <w:rPr>
      <w:sz w:val="20"/>
      <w:szCs w:val="20"/>
    </w:rPr>
  </w:style>
  <w:style w:type="character" w:customStyle="1" w:styleId="CommentaireCar">
    <w:name w:val="Commentaire Car"/>
    <w:link w:val="Commentaire"/>
    <w:uiPriority w:val="99"/>
    <w:semiHidden/>
    <w:rsid w:val="00CD7A72"/>
    <w:rPr>
      <w:rFonts w:ascii="Cambria" w:hAnsi="Cambria"/>
      <w:lang w:eastAsia="en-US"/>
    </w:rPr>
  </w:style>
  <w:style w:type="paragraph" w:styleId="Objetducommentaire">
    <w:name w:val="annotation subject"/>
    <w:basedOn w:val="Commentaire"/>
    <w:next w:val="Commentaire"/>
    <w:link w:val="ObjetducommentaireCar"/>
    <w:uiPriority w:val="99"/>
    <w:semiHidden/>
    <w:unhideWhenUsed/>
    <w:rsid w:val="00CD7A72"/>
    <w:rPr>
      <w:b/>
      <w:bCs/>
    </w:rPr>
  </w:style>
  <w:style w:type="character" w:customStyle="1" w:styleId="ObjetducommentaireCar">
    <w:name w:val="Objet du commentaire Car"/>
    <w:link w:val="Objetducommentaire"/>
    <w:uiPriority w:val="99"/>
    <w:semiHidden/>
    <w:rsid w:val="00CD7A72"/>
    <w:rPr>
      <w:rFonts w:ascii="Cambria" w:hAnsi="Cambria"/>
      <w:b/>
      <w:bCs/>
      <w:lang w:eastAsia="en-US"/>
    </w:rPr>
  </w:style>
  <w:style w:type="character" w:customStyle="1" w:styleId="viiyi">
    <w:name w:val="viiyi"/>
    <w:basedOn w:val="Policepardfaut"/>
    <w:rsid w:val="008F740A"/>
  </w:style>
  <w:style w:type="character" w:customStyle="1" w:styleId="jlqj4b">
    <w:name w:val="jlqj4b"/>
    <w:basedOn w:val="Policepardfaut"/>
    <w:rsid w:val="008F740A"/>
  </w:style>
  <w:style w:type="paragraph" w:customStyle="1" w:styleId="Normalmodifi">
    <w:name w:val="Normal modifié"/>
    <w:basedOn w:val="Normal"/>
    <w:rsid w:val="00D1792D"/>
    <w:pPr>
      <w:spacing w:before="0"/>
      <w:jc w:val="both"/>
    </w:pPr>
    <w:rPr>
      <w:rFonts w:ascii="Arial" w:eastAsia="Times New Roman" w:hAnsi="Arial"/>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028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hyperlink" Target="https://drive.google.com/file/d/1t5gj72SdP1jsoz1JgDqNDzFvCS3RoYtU/view?usp=share_lin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nfo@vocamode.ca" TargetMode="External"/><Relationship Id="rId7" Type="http://schemas.openxmlformats.org/officeDocument/2006/relationships/endnotes" Target="endnotes.xml"/><Relationship Id="rId12" Type="http://schemas.openxmlformats.org/officeDocument/2006/relationships/hyperlink" Target="http://www.centrexpocogeco.ca" TargetMode="External"/><Relationship Id="rId17" Type="http://schemas.openxmlformats.org/officeDocument/2006/relationships/image" Target="media/image6.sv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mailto:info@centrexpocogeco.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www.iheartradio.ca/image/policy:1.2493603:1548303270/Centrexpo-exterieur-CR-Stephane-Groleau-ET-v2com.jpg?f=default&amp;$p$f=3d3bdf7"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t5gj72SdP1jsoz1JgDqNDzFvCS3RoYtU/view?usp=share_link" TargetMode="External"/><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mailto:hbrosseau@mediasystems.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mediasystems.ca/" TargetMode="External"/><Relationship Id="rId22" Type="http://schemas.openxmlformats.org/officeDocument/2006/relationships/hyperlink" Target="mailto:info@vocamode.ca"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vocamode.ca" TargetMode="External"/><Relationship Id="rId1" Type="http://schemas.openxmlformats.org/officeDocument/2006/relationships/hyperlink" Target="http://www.vocamode.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446FB-EFF8-4E21-86BF-4F438D737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3379</Words>
  <Characters>18585</Characters>
  <Application>Microsoft Office Word</Application>
  <DocSecurity>0</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Guide de l’exposant</vt:lpstr>
      <vt:lpstr>Guide de l’exposant</vt:lpstr>
    </vt:vector>
  </TitlesOfParts>
  <Company>Hewlett-Packard Company</Company>
  <LinksUpToDate>false</LinksUpToDate>
  <CharactersWithSpaces>21921</CharactersWithSpaces>
  <SharedDoc>false</SharedDoc>
  <HLinks>
    <vt:vector size="228" baseType="variant">
      <vt:variant>
        <vt:i4>4849785</vt:i4>
      </vt:variant>
      <vt:variant>
        <vt:i4>192</vt:i4>
      </vt:variant>
      <vt:variant>
        <vt:i4>0</vt:i4>
      </vt:variant>
      <vt:variant>
        <vt:i4>5</vt:i4>
      </vt:variant>
      <vt:variant>
        <vt:lpwstr>mailto:info@vocamode.ca</vt:lpwstr>
      </vt:variant>
      <vt:variant>
        <vt:lpwstr/>
      </vt:variant>
      <vt:variant>
        <vt:i4>4849785</vt:i4>
      </vt:variant>
      <vt:variant>
        <vt:i4>189</vt:i4>
      </vt:variant>
      <vt:variant>
        <vt:i4>0</vt:i4>
      </vt:variant>
      <vt:variant>
        <vt:i4>5</vt:i4>
      </vt:variant>
      <vt:variant>
        <vt:lpwstr>mailto:info@vocamode.ca</vt:lpwstr>
      </vt:variant>
      <vt:variant>
        <vt:lpwstr/>
      </vt:variant>
      <vt:variant>
        <vt:i4>65573</vt:i4>
      </vt:variant>
      <vt:variant>
        <vt:i4>186</vt:i4>
      </vt:variant>
      <vt:variant>
        <vt:i4>0</vt:i4>
      </vt:variant>
      <vt:variant>
        <vt:i4>5</vt:i4>
      </vt:variant>
      <vt:variant>
        <vt:lpwstr>mailto:info@centrexpocogeco.ca</vt:lpwstr>
      </vt:variant>
      <vt:variant>
        <vt:lpwstr/>
      </vt:variant>
      <vt:variant>
        <vt:i4>4849785</vt:i4>
      </vt:variant>
      <vt:variant>
        <vt:i4>183</vt:i4>
      </vt:variant>
      <vt:variant>
        <vt:i4>0</vt:i4>
      </vt:variant>
      <vt:variant>
        <vt:i4>5</vt:i4>
      </vt:variant>
      <vt:variant>
        <vt:lpwstr>mailto:info@vocamode.ca</vt:lpwstr>
      </vt:variant>
      <vt:variant>
        <vt:lpwstr/>
      </vt:variant>
      <vt:variant>
        <vt:i4>7078000</vt:i4>
      </vt:variant>
      <vt:variant>
        <vt:i4>180</vt:i4>
      </vt:variant>
      <vt:variant>
        <vt:i4>0</vt:i4>
      </vt:variant>
      <vt:variant>
        <vt:i4>5</vt:i4>
      </vt:variant>
      <vt:variant>
        <vt:lpwstr>http://mediasystems.ca/</vt:lpwstr>
      </vt:variant>
      <vt:variant>
        <vt:lpwstr/>
      </vt:variant>
      <vt:variant>
        <vt:i4>6946940</vt:i4>
      </vt:variant>
      <vt:variant>
        <vt:i4>177</vt:i4>
      </vt:variant>
      <vt:variant>
        <vt:i4>0</vt:i4>
      </vt:variant>
      <vt:variant>
        <vt:i4>5</vt:i4>
      </vt:variant>
      <vt:variant>
        <vt:lpwstr>http://www.centrexpocogeco.ca/</vt:lpwstr>
      </vt:variant>
      <vt:variant>
        <vt:lpwstr/>
      </vt:variant>
      <vt:variant>
        <vt:i4>1769525</vt:i4>
      </vt:variant>
      <vt:variant>
        <vt:i4>170</vt:i4>
      </vt:variant>
      <vt:variant>
        <vt:i4>0</vt:i4>
      </vt:variant>
      <vt:variant>
        <vt:i4>5</vt:i4>
      </vt:variant>
      <vt:variant>
        <vt:lpwstr/>
      </vt:variant>
      <vt:variant>
        <vt:lpwstr>_Toc32501927</vt:lpwstr>
      </vt:variant>
      <vt:variant>
        <vt:i4>1703989</vt:i4>
      </vt:variant>
      <vt:variant>
        <vt:i4>164</vt:i4>
      </vt:variant>
      <vt:variant>
        <vt:i4>0</vt:i4>
      </vt:variant>
      <vt:variant>
        <vt:i4>5</vt:i4>
      </vt:variant>
      <vt:variant>
        <vt:lpwstr/>
      </vt:variant>
      <vt:variant>
        <vt:lpwstr>_Toc32501926</vt:lpwstr>
      </vt:variant>
      <vt:variant>
        <vt:i4>1638453</vt:i4>
      </vt:variant>
      <vt:variant>
        <vt:i4>158</vt:i4>
      </vt:variant>
      <vt:variant>
        <vt:i4>0</vt:i4>
      </vt:variant>
      <vt:variant>
        <vt:i4>5</vt:i4>
      </vt:variant>
      <vt:variant>
        <vt:lpwstr/>
      </vt:variant>
      <vt:variant>
        <vt:lpwstr>_Toc32501925</vt:lpwstr>
      </vt:variant>
      <vt:variant>
        <vt:i4>1572917</vt:i4>
      </vt:variant>
      <vt:variant>
        <vt:i4>152</vt:i4>
      </vt:variant>
      <vt:variant>
        <vt:i4>0</vt:i4>
      </vt:variant>
      <vt:variant>
        <vt:i4>5</vt:i4>
      </vt:variant>
      <vt:variant>
        <vt:lpwstr/>
      </vt:variant>
      <vt:variant>
        <vt:lpwstr>_Toc32501924</vt:lpwstr>
      </vt:variant>
      <vt:variant>
        <vt:i4>2031669</vt:i4>
      </vt:variant>
      <vt:variant>
        <vt:i4>146</vt:i4>
      </vt:variant>
      <vt:variant>
        <vt:i4>0</vt:i4>
      </vt:variant>
      <vt:variant>
        <vt:i4>5</vt:i4>
      </vt:variant>
      <vt:variant>
        <vt:lpwstr/>
      </vt:variant>
      <vt:variant>
        <vt:lpwstr>_Toc32501923</vt:lpwstr>
      </vt:variant>
      <vt:variant>
        <vt:i4>1966133</vt:i4>
      </vt:variant>
      <vt:variant>
        <vt:i4>140</vt:i4>
      </vt:variant>
      <vt:variant>
        <vt:i4>0</vt:i4>
      </vt:variant>
      <vt:variant>
        <vt:i4>5</vt:i4>
      </vt:variant>
      <vt:variant>
        <vt:lpwstr/>
      </vt:variant>
      <vt:variant>
        <vt:lpwstr>_Toc32501922</vt:lpwstr>
      </vt:variant>
      <vt:variant>
        <vt:i4>1900597</vt:i4>
      </vt:variant>
      <vt:variant>
        <vt:i4>134</vt:i4>
      </vt:variant>
      <vt:variant>
        <vt:i4>0</vt:i4>
      </vt:variant>
      <vt:variant>
        <vt:i4>5</vt:i4>
      </vt:variant>
      <vt:variant>
        <vt:lpwstr/>
      </vt:variant>
      <vt:variant>
        <vt:lpwstr>_Toc32501921</vt:lpwstr>
      </vt:variant>
      <vt:variant>
        <vt:i4>1835061</vt:i4>
      </vt:variant>
      <vt:variant>
        <vt:i4>128</vt:i4>
      </vt:variant>
      <vt:variant>
        <vt:i4>0</vt:i4>
      </vt:variant>
      <vt:variant>
        <vt:i4>5</vt:i4>
      </vt:variant>
      <vt:variant>
        <vt:lpwstr/>
      </vt:variant>
      <vt:variant>
        <vt:lpwstr>_Toc32501920</vt:lpwstr>
      </vt:variant>
      <vt:variant>
        <vt:i4>1376310</vt:i4>
      </vt:variant>
      <vt:variant>
        <vt:i4>122</vt:i4>
      </vt:variant>
      <vt:variant>
        <vt:i4>0</vt:i4>
      </vt:variant>
      <vt:variant>
        <vt:i4>5</vt:i4>
      </vt:variant>
      <vt:variant>
        <vt:lpwstr/>
      </vt:variant>
      <vt:variant>
        <vt:lpwstr>_Toc32501919</vt:lpwstr>
      </vt:variant>
      <vt:variant>
        <vt:i4>1310774</vt:i4>
      </vt:variant>
      <vt:variant>
        <vt:i4>116</vt:i4>
      </vt:variant>
      <vt:variant>
        <vt:i4>0</vt:i4>
      </vt:variant>
      <vt:variant>
        <vt:i4>5</vt:i4>
      </vt:variant>
      <vt:variant>
        <vt:lpwstr/>
      </vt:variant>
      <vt:variant>
        <vt:lpwstr>_Toc32501918</vt:lpwstr>
      </vt:variant>
      <vt:variant>
        <vt:i4>1769526</vt:i4>
      </vt:variant>
      <vt:variant>
        <vt:i4>110</vt:i4>
      </vt:variant>
      <vt:variant>
        <vt:i4>0</vt:i4>
      </vt:variant>
      <vt:variant>
        <vt:i4>5</vt:i4>
      </vt:variant>
      <vt:variant>
        <vt:lpwstr/>
      </vt:variant>
      <vt:variant>
        <vt:lpwstr>_Toc32501917</vt:lpwstr>
      </vt:variant>
      <vt:variant>
        <vt:i4>1703990</vt:i4>
      </vt:variant>
      <vt:variant>
        <vt:i4>104</vt:i4>
      </vt:variant>
      <vt:variant>
        <vt:i4>0</vt:i4>
      </vt:variant>
      <vt:variant>
        <vt:i4>5</vt:i4>
      </vt:variant>
      <vt:variant>
        <vt:lpwstr/>
      </vt:variant>
      <vt:variant>
        <vt:lpwstr>_Toc32501916</vt:lpwstr>
      </vt:variant>
      <vt:variant>
        <vt:i4>1638454</vt:i4>
      </vt:variant>
      <vt:variant>
        <vt:i4>98</vt:i4>
      </vt:variant>
      <vt:variant>
        <vt:i4>0</vt:i4>
      </vt:variant>
      <vt:variant>
        <vt:i4>5</vt:i4>
      </vt:variant>
      <vt:variant>
        <vt:lpwstr/>
      </vt:variant>
      <vt:variant>
        <vt:lpwstr>_Toc32501915</vt:lpwstr>
      </vt:variant>
      <vt:variant>
        <vt:i4>1572918</vt:i4>
      </vt:variant>
      <vt:variant>
        <vt:i4>92</vt:i4>
      </vt:variant>
      <vt:variant>
        <vt:i4>0</vt:i4>
      </vt:variant>
      <vt:variant>
        <vt:i4>5</vt:i4>
      </vt:variant>
      <vt:variant>
        <vt:lpwstr/>
      </vt:variant>
      <vt:variant>
        <vt:lpwstr>_Toc32501914</vt:lpwstr>
      </vt:variant>
      <vt:variant>
        <vt:i4>2031670</vt:i4>
      </vt:variant>
      <vt:variant>
        <vt:i4>86</vt:i4>
      </vt:variant>
      <vt:variant>
        <vt:i4>0</vt:i4>
      </vt:variant>
      <vt:variant>
        <vt:i4>5</vt:i4>
      </vt:variant>
      <vt:variant>
        <vt:lpwstr/>
      </vt:variant>
      <vt:variant>
        <vt:lpwstr>_Toc32501913</vt:lpwstr>
      </vt:variant>
      <vt:variant>
        <vt:i4>1966134</vt:i4>
      </vt:variant>
      <vt:variant>
        <vt:i4>80</vt:i4>
      </vt:variant>
      <vt:variant>
        <vt:i4>0</vt:i4>
      </vt:variant>
      <vt:variant>
        <vt:i4>5</vt:i4>
      </vt:variant>
      <vt:variant>
        <vt:lpwstr/>
      </vt:variant>
      <vt:variant>
        <vt:lpwstr>_Toc32501912</vt:lpwstr>
      </vt:variant>
      <vt:variant>
        <vt:i4>1900598</vt:i4>
      </vt:variant>
      <vt:variant>
        <vt:i4>74</vt:i4>
      </vt:variant>
      <vt:variant>
        <vt:i4>0</vt:i4>
      </vt:variant>
      <vt:variant>
        <vt:i4>5</vt:i4>
      </vt:variant>
      <vt:variant>
        <vt:lpwstr/>
      </vt:variant>
      <vt:variant>
        <vt:lpwstr>_Toc32501911</vt:lpwstr>
      </vt:variant>
      <vt:variant>
        <vt:i4>1835062</vt:i4>
      </vt:variant>
      <vt:variant>
        <vt:i4>68</vt:i4>
      </vt:variant>
      <vt:variant>
        <vt:i4>0</vt:i4>
      </vt:variant>
      <vt:variant>
        <vt:i4>5</vt:i4>
      </vt:variant>
      <vt:variant>
        <vt:lpwstr/>
      </vt:variant>
      <vt:variant>
        <vt:lpwstr>_Toc32501910</vt:lpwstr>
      </vt:variant>
      <vt:variant>
        <vt:i4>1376311</vt:i4>
      </vt:variant>
      <vt:variant>
        <vt:i4>62</vt:i4>
      </vt:variant>
      <vt:variant>
        <vt:i4>0</vt:i4>
      </vt:variant>
      <vt:variant>
        <vt:i4>5</vt:i4>
      </vt:variant>
      <vt:variant>
        <vt:lpwstr/>
      </vt:variant>
      <vt:variant>
        <vt:lpwstr>_Toc32501909</vt:lpwstr>
      </vt:variant>
      <vt:variant>
        <vt:i4>1310775</vt:i4>
      </vt:variant>
      <vt:variant>
        <vt:i4>56</vt:i4>
      </vt:variant>
      <vt:variant>
        <vt:i4>0</vt:i4>
      </vt:variant>
      <vt:variant>
        <vt:i4>5</vt:i4>
      </vt:variant>
      <vt:variant>
        <vt:lpwstr/>
      </vt:variant>
      <vt:variant>
        <vt:lpwstr>_Toc32501908</vt:lpwstr>
      </vt:variant>
      <vt:variant>
        <vt:i4>1769527</vt:i4>
      </vt:variant>
      <vt:variant>
        <vt:i4>50</vt:i4>
      </vt:variant>
      <vt:variant>
        <vt:i4>0</vt:i4>
      </vt:variant>
      <vt:variant>
        <vt:i4>5</vt:i4>
      </vt:variant>
      <vt:variant>
        <vt:lpwstr/>
      </vt:variant>
      <vt:variant>
        <vt:lpwstr>_Toc32501907</vt:lpwstr>
      </vt:variant>
      <vt:variant>
        <vt:i4>1703991</vt:i4>
      </vt:variant>
      <vt:variant>
        <vt:i4>44</vt:i4>
      </vt:variant>
      <vt:variant>
        <vt:i4>0</vt:i4>
      </vt:variant>
      <vt:variant>
        <vt:i4>5</vt:i4>
      </vt:variant>
      <vt:variant>
        <vt:lpwstr/>
      </vt:variant>
      <vt:variant>
        <vt:lpwstr>_Toc32501906</vt:lpwstr>
      </vt:variant>
      <vt:variant>
        <vt:i4>1638455</vt:i4>
      </vt:variant>
      <vt:variant>
        <vt:i4>38</vt:i4>
      </vt:variant>
      <vt:variant>
        <vt:i4>0</vt:i4>
      </vt:variant>
      <vt:variant>
        <vt:i4>5</vt:i4>
      </vt:variant>
      <vt:variant>
        <vt:lpwstr/>
      </vt:variant>
      <vt:variant>
        <vt:lpwstr>_Toc32501905</vt:lpwstr>
      </vt:variant>
      <vt:variant>
        <vt:i4>1572919</vt:i4>
      </vt:variant>
      <vt:variant>
        <vt:i4>32</vt:i4>
      </vt:variant>
      <vt:variant>
        <vt:i4>0</vt:i4>
      </vt:variant>
      <vt:variant>
        <vt:i4>5</vt:i4>
      </vt:variant>
      <vt:variant>
        <vt:lpwstr/>
      </vt:variant>
      <vt:variant>
        <vt:lpwstr>_Toc32501904</vt:lpwstr>
      </vt:variant>
      <vt:variant>
        <vt:i4>2031671</vt:i4>
      </vt:variant>
      <vt:variant>
        <vt:i4>26</vt:i4>
      </vt:variant>
      <vt:variant>
        <vt:i4>0</vt:i4>
      </vt:variant>
      <vt:variant>
        <vt:i4>5</vt:i4>
      </vt:variant>
      <vt:variant>
        <vt:lpwstr/>
      </vt:variant>
      <vt:variant>
        <vt:lpwstr>_Toc32501903</vt:lpwstr>
      </vt:variant>
      <vt:variant>
        <vt:i4>1966135</vt:i4>
      </vt:variant>
      <vt:variant>
        <vt:i4>20</vt:i4>
      </vt:variant>
      <vt:variant>
        <vt:i4>0</vt:i4>
      </vt:variant>
      <vt:variant>
        <vt:i4>5</vt:i4>
      </vt:variant>
      <vt:variant>
        <vt:lpwstr/>
      </vt:variant>
      <vt:variant>
        <vt:lpwstr>_Toc32501902</vt:lpwstr>
      </vt:variant>
      <vt:variant>
        <vt:i4>1900599</vt:i4>
      </vt:variant>
      <vt:variant>
        <vt:i4>14</vt:i4>
      </vt:variant>
      <vt:variant>
        <vt:i4>0</vt:i4>
      </vt:variant>
      <vt:variant>
        <vt:i4>5</vt:i4>
      </vt:variant>
      <vt:variant>
        <vt:lpwstr/>
      </vt:variant>
      <vt:variant>
        <vt:lpwstr>_Toc32501901</vt:lpwstr>
      </vt:variant>
      <vt:variant>
        <vt:i4>1835063</vt:i4>
      </vt:variant>
      <vt:variant>
        <vt:i4>8</vt:i4>
      </vt:variant>
      <vt:variant>
        <vt:i4>0</vt:i4>
      </vt:variant>
      <vt:variant>
        <vt:i4>5</vt:i4>
      </vt:variant>
      <vt:variant>
        <vt:lpwstr/>
      </vt:variant>
      <vt:variant>
        <vt:lpwstr>_Toc32501900</vt:lpwstr>
      </vt:variant>
      <vt:variant>
        <vt:i4>1310782</vt:i4>
      </vt:variant>
      <vt:variant>
        <vt:i4>2</vt:i4>
      </vt:variant>
      <vt:variant>
        <vt:i4>0</vt:i4>
      </vt:variant>
      <vt:variant>
        <vt:i4>5</vt:i4>
      </vt:variant>
      <vt:variant>
        <vt:lpwstr/>
      </vt:variant>
      <vt:variant>
        <vt:lpwstr>_Toc32501899</vt:lpwstr>
      </vt:variant>
      <vt:variant>
        <vt:i4>4849785</vt:i4>
      </vt:variant>
      <vt:variant>
        <vt:i4>3</vt:i4>
      </vt:variant>
      <vt:variant>
        <vt:i4>0</vt:i4>
      </vt:variant>
      <vt:variant>
        <vt:i4>5</vt:i4>
      </vt:variant>
      <vt:variant>
        <vt:lpwstr>mailto:info@vocamode.ca</vt:lpwstr>
      </vt:variant>
      <vt:variant>
        <vt:lpwstr/>
      </vt:variant>
      <vt:variant>
        <vt:i4>7864375</vt:i4>
      </vt:variant>
      <vt:variant>
        <vt:i4>0</vt:i4>
      </vt:variant>
      <vt:variant>
        <vt:i4>0</vt:i4>
      </vt:variant>
      <vt:variant>
        <vt:i4>5</vt:i4>
      </vt:variant>
      <vt:variant>
        <vt:lpwstr>http://www.vocamode.ca/</vt:lpwstr>
      </vt:variant>
      <vt:variant>
        <vt:lpwstr/>
      </vt:variant>
      <vt:variant>
        <vt:i4>5111890</vt:i4>
      </vt:variant>
      <vt:variant>
        <vt:i4>-1</vt:i4>
      </vt:variant>
      <vt:variant>
        <vt:i4>1031</vt:i4>
      </vt:variant>
      <vt:variant>
        <vt:i4>1</vt:i4>
      </vt:variant>
      <vt:variant>
        <vt:lpwstr>https://www.iheartradio.ca/image/policy:1.2493603:1548303270/Centrexpo-exterieur-CR-Stephane-Groleau-ET-v2com.jpg?f=default&amp;$p$f=3d3bdf7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de l’exposant</dc:title>
  <dc:subject/>
  <dc:creator>Vicki</dc:creator>
  <cp:keywords/>
  <dc:description/>
  <cp:lastModifiedBy>Maria Fiorino</cp:lastModifiedBy>
  <cp:revision>10</cp:revision>
  <cp:lastPrinted>2023-03-27T23:36:00Z</cp:lastPrinted>
  <dcterms:created xsi:type="dcterms:W3CDTF">2023-03-27T21:28:00Z</dcterms:created>
  <dcterms:modified xsi:type="dcterms:W3CDTF">2023-09-06T15:18:00Z</dcterms:modified>
</cp:coreProperties>
</file>